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49A" w:rsidRDefault="0096649A" w:rsidP="007B5E10">
      <w:pPr>
        <w:jc w:val="center"/>
        <w:rPr>
          <w:b/>
        </w:rPr>
      </w:pPr>
      <w:r>
        <w:rPr>
          <w:b/>
        </w:rPr>
        <w:t>Nota de Prensa</w:t>
      </w:r>
    </w:p>
    <w:p w:rsidR="0096649A" w:rsidRDefault="004850EF" w:rsidP="007B5E10">
      <w:pPr>
        <w:jc w:val="center"/>
        <w:rPr>
          <w:b/>
        </w:rPr>
      </w:pPr>
      <w:r>
        <w:rPr>
          <w:b/>
        </w:rPr>
        <w:t>24/11/2016</w:t>
      </w:r>
    </w:p>
    <w:p w:rsidR="0096649A" w:rsidRDefault="0096649A" w:rsidP="007B5E10">
      <w:pPr>
        <w:jc w:val="center"/>
        <w:rPr>
          <w:b/>
        </w:rPr>
      </w:pPr>
    </w:p>
    <w:p w:rsidR="0096649A" w:rsidRDefault="00801B05" w:rsidP="007B5E10">
      <w:pPr>
        <w:jc w:val="center"/>
        <w:rPr>
          <w:b/>
        </w:rPr>
      </w:pPr>
      <w:r>
        <w:rPr>
          <w:b/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198755</wp:posOffset>
            </wp:positionV>
            <wp:extent cx="1057762" cy="1209675"/>
            <wp:effectExtent l="0" t="0" r="9525" b="0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4798_117746831685941_602052901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762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1D19" w:rsidRDefault="00EC4FAB" w:rsidP="00EC4FAB">
      <w:pPr>
        <w:rPr>
          <w:b/>
        </w:rPr>
      </w:pPr>
      <w:r>
        <w:rPr>
          <w:b/>
        </w:rPr>
        <w:br w:type="textWrapping" w:clear="all"/>
      </w:r>
    </w:p>
    <w:p w:rsidR="007A1D19" w:rsidRPr="001F4272" w:rsidRDefault="001F4272" w:rsidP="007B5E10">
      <w:pPr>
        <w:jc w:val="center"/>
        <w:rPr>
          <w:rFonts w:ascii="Times New Roman" w:hAnsi="Times New Roman" w:cs="Times New Roman"/>
          <w:b/>
          <w:smallCaps/>
          <w:color w:val="808080" w:themeColor="background1" w:themeShade="80"/>
          <w:sz w:val="28"/>
          <w:szCs w:val="28"/>
        </w:rPr>
      </w:pPr>
      <w:r w:rsidRPr="001F4272">
        <w:rPr>
          <w:rFonts w:ascii="Times New Roman" w:hAnsi="Times New Roman" w:cs="Times New Roman"/>
          <w:b/>
          <w:smallCaps/>
          <w:color w:val="808080" w:themeColor="background1" w:themeShade="80"/>
          <w:sz w:val="28"/>
          <w:szCs w:val="28"/>
        </w:rPr>
        <w:t>Gremio Madrileño de Libreros de Viejo</w:t>
      </w:r>
    </w:p>
    <w:p w:rsidR="007A1D19" w:rsidRDefault="007A1D19" w:rsidP="007B5E10">
      <w:pPr>
        <w:jc w:val="center"/>
        <w:rPr>
          <w:b/>
        </w:rPr>
      </w:pPr>
    </w:p>
    <w:p w:rsidR="0096649A" w:rsidRPr="00037027" w:rsidRDefault="00037027" w:rsidP="007B5E10">
      <w:pPr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JUAN BONILLA</w:t>
      </w:r>
    </w:p>
    <w:p w:rsidR="00D76053" w:rsidRPr="00930B26" w:rsidRDefault="00037027" w:rsidP="00037027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b/>
          <w:bCs/>
          <w:color w:val="555555"/>
          <w:sz w:val="18"/>
          <w:szCs w:val="18"/>
          <w:bdr w:val="none" w:sz="0" w:space="0" w:color="auto" w:frame="1"/>
        </w:rPr>
        <w:br/>
      </w:r>
      <w:r w:rsidR="000A4D9B" w:rsidRPr="00930B26">
        <w:rPr>
          <w:rStyle w:val="nfasis"/>
          <w:rFonts w:asciiTheme="minorHAnsi" w:hAnsiTheme="minorHAnsi" w:cs="Arial"/>
          <w:i w:val="0"/>
          <w:sz w:val="20"/>
          <w:szCs w:val="20"/>
          <w:shd w:val="clear" w:color="auto" w:fill="FFFFFF"/>
        </w:rPr>
        <w:t xml:space="preserve">Juan Bonilla (Jerez de la Frontera, 1966) es uno de esos autores difíciles de catalogar. Viviendo entre el periodismo y la literatura, cautiva a sus lectores con una poesía desgarrada de sus propios miedos y pasiones, novelas que han traspasado fronteras dando el salto a la gran pantalla, libros de relatos galardonados con reconocidos premios, jugosas colaboraciones en la prensa nacional y viajes, muchos viajes narrados en su obra. </w:t>
      </w:r>
    </w:p>
    <w:p w:rsidR="000A4D9B" w:rsidRPr="00930B26" w:rsidRDefault="000A4D9B" w:rsidP="000A4D9B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="Arial"/>
          <w:sz w:val="20"/>
          <w:szCs w:val="20"/>
        </w:rPr>
      </w:pPr>
      <w:r w:rsidRPr="00930B26">
        <w:rPr>
          <w:rFonts w:asciiTheme="minorHAnsi" w:hAnsiTheme="minorHAnsi" w:cs="Arial"/>
          <w:sz w:val="20"/>
          <w:szCs w:val="20"/>
        </w:rPr>
        <w:t>Su primera obra, </w:t>
      </w:r>
      <w:hyperlink r:id="rId9" w:tooltip="El que apaga la luz (aún no redactado)" w:history="1">
        <w:r w:rsidRPr="00930B26">
          <w:rPr>
            <w:rFonts w:asciiTheme="minorHAnsi" w:hAnsiTheme="minorHAnsi" w:cs="Arial"/>
            <w:i/>
            <w:iCs/>
            <w:sz w:val="20"/>
            <w:szCs w:val="20"/>
          </w:rPr>
          <w:t>El que apaga la luz</w:t>
        </w:r>
      </w:hyperlink>
      <w:r w:rsidRPr="00930B26">
        <w:rPr>
          <w:rFonts w:asciiTheme="minorHAnsi" w:hAnsiTheme="minorHAnsi" w:cs="Arial"/>
          <w:sz w:val="20"/>
          <w:szCs w:val="20"/>
        </w:rPr>
        <w:t>, fue publicada en 1994 en la </w:t>
      </w:r>
      <w:hyperlink r:id="rId10" w:tooltip="Editorial Pre-Textos" w:history="1">
        <w:r w:rsidRPr="00930B26">
          <w:rPr>
            <w:rFonts w:asciiTheme="minorHAnsi" w:hAnsiTheme="minorHAnsi" w:cs="Arial"/>
            <w:sz w:val="20"/>
            <w:szCs w:val="20"/>
          </w:rPr>
          <w:t>Editorial Pre-Textos</w:t>
        </w:r>
      </w:hyperlink>
      <w:r w:rsidRPr="00930B26">
        <w:rPr>
          <w:rFonts w:asciiTheme="minorHAnsi" w:hAnsiTheme="minorHAnsi" w:cs="Arial"/>
          <w:sz w:val="20"/>
          <w:szCs w:val="20"/>
        </w:rPr>
        <w:t>. Era una recopilación de relatos que fue seleccionada por una encuesta realizada por la revista </w:t>
      </w:r>
      <w:hyperlink r:id="rId11" w:tooltip="Quimera (revista)" w:history="1">
        <w:r w:rsidRPr="00930B26">
          <w:rPr>
            <w:rFonts w:asciiTheme="minorHAnsi" w:hAnsiTheme="minorHAnsi" w:cs="Arial"/>
            <w:i/>
            <w:iCs/>
            <w:sz w:val="20"/>
            <w:szCs w:val="20"/>
          </w:rPr>
          <w:t>Quimera</w:t>
        </w:r>
      </w:hyperlink>
      <w:r w:rsidRPr="00930B26">
        <w:rPr>
          <w:rFonts w:asciiTheme="minorHAnsi" w:hAnsiTheme="minorHAnsi" w:cs="Arial"/>
          <w:sz w:val="20"/>
          <w:szCs w:val="20"/>
        </w:rPr>
        <w:t> entre críticos, académicos y escritores como uno de los mejores libros de relatos de la literatura española del siglo XX. También el diario </w:t>
      </w:r>
      <w:hyperlink r:id="rId12" w:tooltip="El País" w:history="1">
        <w:r w:rsidRPr="00930B26">
          <w:rPr>
            <w:rFonts w:asciiTheme="minorHAnsi" w:hAnsiTheme="minorHAnsi" w:cs="Arial"/>
            <w:sz w:val="20"/>
            <w:szCs w:val="20"/>
          </w:rPr>
          <w:t>El País</w:t>
        </w:r>
      </w:hyperlink>
      <w:r w:rsidRPr="00930B26">
        <w:rPr>
          <w:rFonts w:asciiTheme="minorHAnsi" w:hAnsiTheme="minorHAnsi" w:cs="Arial"/>
          <w:sz w:val="20"/>
          <w:szCs w:val="20"/>
        </w:rPr>
        <w:t> incluyó, en el año 2000, </w:t>
      </w:r>
      <w:r w:rsidRPr="00930B26">
        <w:rPr>
          <w:rFonts w:asciiTheme="minorHAnsi" w:hAnsiTheme="minorHAnsi" w:cs="Arial"/>
          <w:i/>
          <w:iCs/>
          <w:sz w:val="20"/>
          <w:szCs w:val="20"/>
        </w:rPr>
        <w:t>El que apaga la luz</w:t>
      </w:r>
      <w:r w:rsidRPr="00930B26">
        <w:rPr>
          <w:rFonts w:asciiTheme="minorHAnsi" w:hAnsiTheme="minorHAnsi" w:cs="Arial"/>
          <w:sz w:val="20"/>
          <w:szCs w:val="20"/>
        </w:rPr>
        <w:t xml:space="preserve"> entre los libros más destacados de los últimos 25 años. </w:t>
      </w:r>
    </w:p>
    <w:p w:rsidR="000A4D9B" w:rsidRPr="000A4D9B" w:rsidRDefault="000A4D9B" w:rsidP="000A4D9B">
      <w:pPr>
        <w:shd w:val="clear" w:color="auto" w:fill="FFFFFF"/>
        <w:spacing w:before="120" w:after="120" w:line="240" w:lineRule="auto"/>
        <w:rPr>
          <w:rFonts w:eastAsia="Times New Roman" w:cs="Arial"/>
          <w:sz w:val="21"/>
          <w:szCs w:val="21"/>
          <w:lang w:val="es-ES" w:eastAsia="es-ES"/>
        </w:rPr>
      </w:pPr>
      <w:r w:rsidRPr="000A4D9B">
        <w:rPr>
          <w:rFonts w:eastAsia="Times New Roman" w:cs="Arial"/>
          <w:sz w:val="21"/>
          <w:szCs w:val="21"/>
          <w:lang w:val="es-ES" w:eastAsia="es-ES"/>
        </w:rPr>
        <w:t>En 1996 publicó en</w:t>
      </w:r>
      <w:r w:rsidRPr="00930B26">
        <w:rPr>
          <w:rFonts w:eastAsia="Times New Roman" w:cs="Arial"/>
          <w:sz w:val="21"/>
          <w:szCs w:val="21"/>
          <w:lang w:val="es-ES" w:eastAsia="es-ES"/>
        </w:rPr>
        <w:t> </w:t>
      </w:r>
      <w:hyperlink r:id="rId13" w:tooltip="Ediciones B" w:history="1">
        <w:r w:rsidRPr="00930B26">
          <w:rPr>
            <w:rFonts w:eastAsia="Times New Roman" w:cs="Arial"/>
            <w:sz w:val="21"/>
            <w:szCs w:val="21"/>
            <w:lang w:val="es-ES" w:eastAsia="es-ES"/>
          </w:rPr>
          <w:t>Ediciones B</w:t>
        </w:r>
      </w:hyperlink>
      <w:r w:rsidRPr="00930B26">
        <w:rPr>
          <w:rFonts w:eastAsia="Times New Roman" w:cs="Arial"/>
          <w:sz w:val="21"/>
          <w:szCs w:val="21"/>
          <w:lang w:val="es-ES" w:eastAsia="es-ES"/>
        </w:rPr>
        <w:t> </w:t>
      </w:r>
      <w:r w:rsidRPr="000A4D9B">
        <w:rPr>
          <w:rFonts w:eastAsia="Times New Roman" w:cs="Arial"/>
          <w:sz w:val="21"/>
          <w:szCs w:val="21"/>
          <w:lang w:val="es-ES" w:eastAsia="es-ES"/>
        </w:rPr>
        <w:t>la novela</w:t>
      </w:r>
      <w:r w:rsidRPr="00930B26">
        <w:rPr>
          <w:rFonts w:eastAsia="Times New Roman" w:cs="Arial"/>
          <w:sz w:val="21"/>
          <w:szCs w:val="21"/>
          <w:lang w:val="es-ES" w:eastAsia="es-ES"/>
        </w:rPr>
        <w:t> </w:t>
      </w:r>
      <w:hyperlink r:id="rId14" w:tooltip="Nadie conoce a nadie" w:history="1">
        <w:r w:rsidRPr="00930B26">
          <w:rPr>
            <w:rFonts w:eastAsia="Times New Roman" w:cs="Arial"/>
            <w:i/>
            <w:iCs/>
            <w:sz w:val="21"/>
            <w:szCs w:val="21"/>
            <w:lang w:val="es-ES" w:eastAsia="es-ES"/>
          </w:rPr>
          <w:t>Nadie conoce a nadie</w:t>
        </w:r>
      </w:hyperlink>
      <w:r w:rsidRPr="000A4D9B">
        <w:rPr>
          <w:rFonts w:eastAsia="Times New Roman" w:cs="Arial"/>
          <w:sz w:val="21"/>
          <w:szCs w:val="21"/>
          <w:lang w:val="es-ES" w:eastAsia="es-ES"/>
        </w:rPr>
        <w:t>, que tiene como paisaje la ciudad de Sevilla durante la Semana Santa y como asunto las relaciones entre ficción y realidad a través de un juego de rol. La novela fue llevada al cine en 1999 por</w:t>
      </w:r>
      <w:r w:rsidRPr="00930B26">
        <w:rPr>
          <w:rFonts w:eastAsia="Times New Roman" w:cs="Arial"/>
          <w:sz w:val="21"/>
          <w:szCs w:val="21"/>
          <w:lang w:val="es-ES" w:eastAsia="es-ES"/>
        </w:rPr>
        <w:t> </w:t>
      </w:r>
      <w:hyperlink r:id="rId15" w:tooltip="Mateo Gil" w:history="1">
        <w:r w:rsidRPr="00930B26">
          <w:rPr>
            <w:rFonts w:eastAsia="Times New Roman" w:cs="Arial"/>
            <w:sz w:val="21"/>
            <w:szCs w:val="21"/>
            <w:lang w:val="es-ES" w:eastAsia="es-ES"/>
          </w:rPr>
          <w:t>Mateo Gil</w:t>
        </w:r>
      </w:hyperlink>
      <w:r w:rsidRPr="00930B26">
        <w:rPr>
          <w:rFonts w:eastAsia="Times New Roman" w:cs="Arial"/>
          <w:sz w:val="21"/>
          <w:szCs w:val="21"/>
          <w:lang w:val="es-ES" w:eastAsia="es-ES"/>
        </w:rPr>
        <w:t> </w:t>
      </w:r>
      <w:r w:rsidRPr="000A4D9B">
        <w:rPr>
          <w:rFonts w:eastAsia="Times New Roman" w:cs="Arial"/>
          <w:sz w:val="21"/>
          <w:szCs w:val="21"/>
          <w:lang w:val="es-ES" w:eastAsia="es-ES"/>
        </w:rPr>
        <w:t>con</w:t>
      </w:r>
      <w:r w:rsidRPr="00930B26">
        <w:rPr>
          <w:rFonts w:eastAsia="Times New Roman" w:cs="Arial"/>
          <w:sz w:val="21"/>
          <w:szCs w:val="21"/>
          <w:lang w:val="es-ES" w:eastAsia="es-ES"/>
        </w:rPr>
        <w:t> </w:t>
      </w:r>
      <w:hyperlink r:id="rId16" w:tooltip="Nadie conoce a nadie (película)" w:history="1">
        <w:r w:rsidRPr="00930B26">
          <w:rPr>
            <w:rFonts w:eastAsia="Times New Roman" w:cs="Arial"/>
            <w:sz w:val="21"/>
            <w:szCs w:val="21"/>
            <w:lang w:val="es-ES" w:eastAsia="es-ES"/>
          </w:rPr>
          <w:t>el mismo título</w:t>
        </w:r>
      </w:hyperlink>
      <w:r w:rsidRPr="00930B26">
        <w:rPr>
          <w:rFonts w:eastAsia="Times New Roman" w:cs="Arial"/>
          <w:sz w:val="21"/>
          <w:szCs w:val="21"/>
          <w:lang w:val="es-ES" w:eastAsia="es-ES"/>
        </w:rPr>
        <w:t>. </w:t>
      </w:r>
      <w:r w:rsidRPr="000A4D9B">
        <w:rPr>
          <w:rFonts w:eastAsia="Times New Roman" w:cs="Arial"/>
          <w:sz w:val="21"/>
          <w:szCs w:val="21"/>
          <w:lang w:val="es-ES" w:eastAsia="es-ES"/>
        </w:rPr>
        <w:t xml:space="preserve"> La película fue un gran éxito</w:t>
      </w:r>
      <w:r w:rsidRPr="00930B26">
        <w:rPr>
          <w:rFonts w:eastAsia="Times New Roman" w:cs="Arial"/>
          <w:sz w:val="21"/>
          <w:szCs w:val="21"/>
          <w:lang w:val="es-ES" w:eastAsia="es-ES"/>
        </w:rPr>
        <w:t xml:space="preserve"> </w:t>
      </w:r>
    </w:p>
    <w:p w:rsidR="000A4D9B" w:rsidRPr="000A4D9B" w:rsidRDefault="000A4D9B" w:rsidP="000A4D9B">
      <w:pPr>
        <w:shd w:val="clear" w:color="auto" w:fill="FFFFFF"/>
        <w:spacing w:before="120" w:after="120" w:line="240" w:lineRule="auto"/>
        <w:rPr>
          <w:rFonts w:eastAsia="Times New Roman" w:cs="Arial"/>
          <w:sz w:val="21"/>
          <w:szCs w:val="21"/>
          <w:lang w:val="es-ES" w:eastAsia="es-ES"/>
        </w:rPr>
      </w:pPr>
      <w:r w:rsidRPr="000A4D9B">
        <w:rPr>
          <w:rFonts w:eastAsia="Times New Roman" w:cs="Arial"/>
          <w:sz w:val="21"/>
          <w:szCs w:val="21"/>
          <w:lang w:val="es-ES" w:eastAsia="es-ES"/>
        </w:rPr>
        <w:t>En 2003, su novela</w:t>
      </w:r>
      <w:r w:rsidRPr="00930B26">
        <w:rPr>
          <w:rFonts w:eastAsia="Times New Roman" w:cs="Arial"/>
          <w:sz w:val="21"/>
          <w:szCs w:val="21"/>
          <w:lang w:val="es-ES" w:eastAsia="es-ES"/>
        </w:rPr>
        <w:t> </w:t>
      </w:r>
      <w:hyperlink r:id="rId17" w:tooltip="Los príncipes nubios (aún no redactado)" w:history="1">
        <w:r w:rsidRPr="00930B26">
          <w:rPr>
            <w:rFonts w:eastAsia="Times New Roman" w:cs="Arial"/>
            <w:b/>
            <w:i/>
            <w:iCs/>
            <w:sz w:val="21"/>
            <w:szCs w:val="21"/>
            <w:lang w:val="es-ES" w:eastAsia="es-ES"/>
          </w:rPr>
          <w:t xml:space="preserve">Los príncipes </w:t>
        </w:r>
        <w:proofErr w:type="spellStart"/>
        <w:r w:rsidRPr="00930B26">
          <w:rPr>
            <w:rFonts w:eastAsia="Times New Roman" w:cs="Arial"/>
            <w:b/>
            <w:i/>
            <w:iCs/>
            <w:sz w:val="21"/>
            <w:szCs w:val="21"/>
            <w:lang w:val="es-ES" w:eastAsia="es-ES"/>
          </w:rPr>
          <w:t>nubios</w:t>
        </w:r>
        <w:proofErr w:type="spellEnd"/>
      </w:hyperlink>
      <w:r w:rsidRPr="00930B26">
        <w:rPr>
          <w:rFonts w:eastAsia="Times New Roman" w:cs="Arial"/>
          <w:sz w:val="21"/>
          <w:szCs w:val="21"/>
          <w:lang w:val="es-ES" w:eastAsia="es-ES"/>
        </w:rPr>
        <w:t> </w:t>
      </w:r>
      <w:r w:rsidRPr="000A4D9B">
        <w:rPr>
          <w:rFonts w:eastAsia="Times New Roman" w:cs="Arial"/>
          <w:sz w:val="21"/>
          <w:szCs w:val="21"/>
          <w:lang w:val="es-ES" w:eastAsia="es-ES"/>
        </w:rPr>
        <w:t>(</w:t>
      </w:r>
      <w:proofErr w:type="spellStart"/>
      <w:r w:rsidR="00F46B56" w:rsidRPr="000A4D9B">
        <w:rPr>
          <w:rFonts w:eastAsia="Times New Roman" w:cs="Arial"/>
          <w:sz w:val="21"/>
          <w:szCs w:val="21"/>
          <w:lang w:val="es-ES" w:eastAsia="es-ES"/>
        </w:rPr>
        <w:fldChar w:fldCharType="begin"/>
      </w:r>
      <w:r w:rsidRPr="000A4D9B">
        <w:rPr>
          <w:rFonts w:eastAsia="Times New Roman" w:cs="Arial"/>
          <w:sz w:val="21"/>
          <w:szCs w:val="21"/>
          <w:lang w:val="es-ES" w:eastAsia="es-ES"/>
        </w:rPr>
        <w:instrText xml:space="preserve"> HYPERLINK "https://es.wikipedia.org/wiki/Seix-Barral" \o "Seix-Barral" </w:instrText>
      </w:r>
      <w:r w:rsidR="00F46B56" w:rsidRPr="000A4D9B">
        <w:rPr>
          <w:rFonts w:eastAsia="Times New Roman" w:cs="Arial"/>
          <w:sz w:val="21"/>
          <w:szCs w:val="21"/>
          <w:lang w:val="es-ES" w:eastAsia="es-ES"/>
        </w:rPr>
        <w:fldChar w:fldCharType="separate"/>
      </w:r>
      <w:r w:rsidRPr="00930B26">
        <w:rPr>
          <w:rFonts w:eastAsia="Times New Roman" w:cs="Arial"/>
          <w:sz w:val="21"/>
          <w:szCs w:val="21"/>
          <w:lang w:val="es-ES" w:eastAsia="es-ES"/>
        </w:rPr>
        <w:t>Seix</w:t>
      </w:r>
      <w:proofErr w:type="spellEnd"/>
      <w:r w:rsidRPr="00930B26">
        <w:rPr>
          <w:rFonts w:eastAsia="Times New Roman" w:cs="Arial"/>
          <w:sz w:val="21"/>
          <w:szCs w:val="21"/>
          <w:lang w:val="es-ES" w:eastAsia="es-ES"/>
        </w:rPr>
        <w:t>-Barral</w:t>
      </w:r>
      <w:r w:rsidR="00F46B56" w:rsidRPr="000A4D9B">
        <w:rPr>
          <w:rFonts w:eastAsia="Times New Roman" w:cs="Arial"/>
          <w:sz w:val="21"/>
          <w:szCs w:val="21"/>
          <w:lang w:val="es-ES" w:eastAsia="es-ES"/>
        </w:rPr>
        <w:fldChar w:fldCharType="end"/>
      </w:r>
      <w:r w:rsidRPr="000A4D9B">
        <w:rPr>
          <w:rFonts w:eastAsia="Times New Roman" w:cs="Arial"/>
          <w:sz w:val="21"/>
          <w:szCs w:val="21"/>
          <w:lang w:val="es-ES" w:eastAsia="es-ES"/>
        </w:rPr>
        <w:t>) obtuvo el</w:t>
      </w:r>
      <w:r w:rsidRPr="00930B26">
        <w:rPr>
          <w:rFonts w:eastAsia="Times New Roman" w:cs="Arial"/>
          <w:sz w:val="21"/>
          <w:szCs w:val="21"/>
          <w:lang w:val="es-ES" w:eastAsia="es-ES"/>
        </w:rPr>
        <w:t> </w:t>
      </w:r>
      <w:hyperlink r:id="rId18" w:tooltip="Premio Biblioteca Breve" w:history="1">
        <w:r w:rsidRPr="00930B26">
          <w:rPr>
            <w:rFonts w:eastAsia="Times New Roman" w:cs="Arial"/>
            <w:b/>
            <w:sz w:val="21"/>
            <w:szCs w:val="21"/>
            <w:lang w:val="es-ES" w:eastAsia="es-ES"/>
          </w:rPr>
          <w:t>Premio Biblioteca Breve</w:t>
        </w:r>
      </w:hyperlink>
      <w:r w:rsidRPr="000A4D9B">
        <w:rPr>
          <w:rFonts w:eastAsia="Times New Roman" w:cs="Arial"/>
          <w:sz w:val="21"/>
          <w:szCs w:val="21"/>
          <w:lang w:val="es-ES" w:eastAsia="es-ES"/>
        </w:rPr>
        <w:t>. Ha sido traducida a siete idiomas (la versión francesa, traducida por</w:t>
      </w:r>
      <w:r w:rsidRPr="00930B26">
        <w:rPr>
          <w:rFonts w:eastAsia="Times New Roman" w:cs="Arial"/>
          <w:sz w:val="21"/>
          <w:szCs w:val="21"/>
          <w:lang w:val="es-ES" w:eastAsia="es-ES"/>
        </w:rPr>
        <w:t> </w:t>
      </w:r>
      <w:hyperlink r:id="rId19" w:tooltip="Hugo Paviot (aún no redactado)" w:history="1">
        <w:r w:rsidRPr="00930B26">
          <w:rPr>
            <w:rFonts w:eastAsia="Times New Roman" w:cs="Arial"/>
            <w:sz w:val="21"/>
            <w:szCs w:val="21"/>
            <w:lang w:val="es-ES" w:eastAsia="es-ES"/>
          </w:rPr>
          <w:t xml:space="preserve">Hugo </w:t>
        </w:r>
        <w:proofErr w:type="spellStart"/>
        <w:r w:rsidRPr="00930B26">
          <w:rPr>
            <w:rFonts w:eastAsia="Times New Roman" w:cs="Arial"/>
            <w:sz w:val="21"/>
            <w:szCs w:val="21"/>
            <w:lang w:val="es-ES" w:eastAsia="es-ES"/>
          </w:rPr>
          <w:t>Paviot</w:t>
        </w:r>
        <w:proofErr w:type="spellEnd"/>
      </w:hyperlink>
      <w:r w:rsidRPr="00930B26">
        <w:rPr>
          <w:rFonts w:eastAsia="Times New Roman" w:cs="Arial"/>
          <w:sz w:val="21"/>
          <w:szCs w:val="21"/>
          <w:lang w:val="es-ES" w:eastAsia="es-ES"/>
        </w:rPr>
        <w:t> </w:t>
      </w:r>
      <w:r w:rsidRPr="000A4D9B">
        <w:rPr>
          <w:rFonts w:eastAsia="Times New Roman" w:cs="Arial"/>
          <w:sz w:val="21"/>
          <w:szCs w:val="21"/>
          <w:lang w:val="es-ES" w:eastAsia="es-ES"/>
        </w:rPr>
        <w:t>y publicada por</w:t>
      </w:r>
      <w:r w:rsidRPr="00930B26">
        <w:rPr>
          <w:rFonts w:eastAsia="Times New Roman" w:cs="Arial"/>
          <w:sz w:val="21"/>
          <w:szCs w:val="21"/>
          <w:lang w:val="es-ES" w:eastAsia="es-ES"/>
        </w:rPr>
        <w:t> </w:t>
      </w:r>
      <w:proofErr w:type="spellStart"/>
      <w:r w:rsidR="00F46B56" w:rsidRPr="000A4D9B">
        <w:rPr>
          <w:rFonts w:eastAsia="Times New Roman" w:cs="Arial"/>
          <w:sz w:val="21"/>
          <w:szCs w:val="21"/>
          <w:lang w:val="es-ES" w:eastAsia="es-ES"/>
        </w:rPr>
        <w:fldChar w:fldCharType="begin"/>
      </w:r>
      <w:r w:rsidRPr="000A4D9B">
        <w:rPr>
          <w:rFonts w:eastAsia="Times New Roman" w:cs="Arial"/>
          <w:sz w:val="21"/>
          <w:szCs w:val="21"/>
          <w:lang w:val="es-ES" w:eastAsia="es-ES"/>
        </w:rPr>
        <w:instrText xml:space="preserve"> HYPERLINK "https://es.wikipedia.org/w/index.php?title=Galadee&amp;action=edit&amp;redlink=1" \o "Galadee (aún no redactado)" </w:instrText>
      </w:r>
      <w:r w:rsidR="00F46B56" w:rsidRPr="000A4D9B">
        <w:rPr>
          <w:rFonts w:eastAsia="Times New Roman" w:cs="Arial"/>
          <w:sz w:val="21"/>
          <w:szCs w:val="21"/>
          <w:lang w:val="es-ES" w:eastAsia="es-ES"/>
        </w:rPr>
        <w:fldChar w:fldCharType="separate"/>
      </w:r>
      <w:r w:rsidRPr="00930B26">
        <w:rPr>
          <w:rFonts w:eastAsia="Times New Roman" w:cs="Arial"/>
          <w:sz w:val="21"/>
          <w:szCs w:val="21"/>
          <w:lang w:val="es-ES" w:eastAsia="es-ES"/>
        </w:rPr>
        <w:t>Galadee</w:t>
      </w:r>
      <w:proofErr w:type="spellEnd"/>
      <w:r w:rsidR="00F46B56" w:rsidRPr="000A4D9B">
        <w:rPr>
          <w:rFonts w:eastAsia="Times New Roman" w:cs="Arial"/>
          <w:sz w:val="21"/>
          <w:szCs w:val="21"/>
          <w:lang w:val="es-ES" w:eastAsia="es-ES"/>
        </w:rPr>
        <w:fldChar w:fldCharType="end"/>
      </w:r>
      <w:r w:rsidRPr="000A4D9B">
        <w:rPr>
          <w:rFonts w:eastAsia="Times New Roman" w:cs="Arial"/>
          <w:sz w:val="21"/>
          <w:szCs w:val="21"/>
          <w:lang w:val="es-ES" w:eastAsia="es-ES"/>
        </w:rPr>
        <w:t xml:space="preserve">, fue galardonada con el </w:t>
      </w:r>
      <w:proofErr w:type="spellStart"/>
      <w:r w:rsidRPr="000A4D9B">
        <w:rPr>
          <w:rFonts w:eastAsia="Times New Roman" w:cs="Arial"/>
          <w:sz w:val="21"/>
          <w:szCs w:val="21"/>
          <w:lang w:val="es-ES" w:eastAsia="es-ES"/>
        </w:rPr>
        <w:t>Prix</w:t>
      </w:r>
      <w:proofErr w:type="spellEnd"/>
      <w:r w:rsidRPr="000A4D9B">
        <w:rPr>
          <w:rFonts w:eastAsia="Times New Roman" w:cs="Arial"/>
          <w:sz w:val="21"/>
          <w:szCs w:val="21"/>
          <w:lang w:val="es-ES" w:eastAsia="es-ES"/>
        </w:rPr>
        <w:t xml:space="preserve"> </w:t>
      </w:r>
      <w:proofErr w:type="spellStart"/>
      <w:r w:rsidRPr="000A4D9B">
        <w:rPr>
          <w:rFonts w:eastAsia="Times New Roman" w:cs="Arial"/>
          <w:sz w:val="21"/>
          <w:szCs w:val="21"/>
          <w:lang w:val="es-ES" w:eastAsia="es-ES"/>
        </w:rPr>
        <w:t>Littéraire</w:t>
      </w:r>
      <w:proofErr w:type="spellEnd"/>
      <w:r w:rsidRPr="000A4D9B">
        <w:rPr>
          <w:rFonts w:eastAsia="Times New Roman" w:cs="Arial"/>
          <w:sz w:val="21"/>
          <w:szCs w:val="21"/>
          <w:lang w:val="es-ES" w:eastAsia="es-ES"/>
        </w:rPr>
        <w:t xml:space="preserve"> des </w:t>
      </w:r>
      <w:proofErr w:type="spellStart"/>
      <w:r w:rsidRPr="000A4D9B">
        <w:rPr>
          <w:rFonts w:eastAsia="Times New Roman" w:cs="Arial"/>
          <w:sz w:val="21"/>
          <w:szCs w:val="21"/>
          <w:lang w:val="es-ES" w:eastAsia="es-ES"/>
        </w:rPr>
        <w:t>Jeunes</w:t>
      </w:r>
      <w:proofErr w:type="spellEnd"/>
      <w:r w:rsidRPr="000A4D9B">
        <w:rPr>
          <w:rFonts w:eastAsia="Times New Roman" w:cs="Arial"/>
          <w:sz w:val="21"/>
          <w:szCs w:val="21"/>
          <w:lang w:val="es-ES" w:eastAsia="es-ES"/>
        </w:rPr>
        <w:t xml:space="preserve"> </w:t>
      </w:r>
      <w:proofErr w:type="spellStart"/>
      <w:r w:rsidRPr="000A4D9B">
        <w:rPr>
          <w:rFonts w:eastAsia="Times New Roman" w:cs="Arial"/>
          <w:sz w:val="21"/>
          <w:szCs w:val="21"/>
          <w:lang w:val="es-ES" w:eastAsia="es-ES"/>
        </w:rPr>
        <w:t>Européens</w:t>
      </w:r>
      <w:proofErr w:type="spellEnd"/>
      <w:r w:rsidRPr="000A4D9B">
        <w:rPr>
          <w:rFonts w:eastAsia="Times New Roman" w:cs="Arial"/>
          <w:sz w:val="21"/>
          <w:szCs w:val="21"/>
          <w:lang w:val="es-ES" w:eastAsia="es-ES"/>
        </w:rPr>
        <w:t xml:space="preserve"> en 2009) y el director norteamericano</w:t>
      </w:r>
      <w:r w:rsidRPr="00930B26">
        <w:rPr>
          <w:rFonts w:eastAsia="Times New Roman" w:cs="Arial"/>
          <w:sz w:val="21"/>
          <w:szCs w:val="21"/>
          <w:lang w:val="es-ES" w:eastAsia="es-ES"/>
        </w:rPr>
        <w:t> </w:t>
      </w:r>
      <w:hyperlink r:id="rId20" w:tooltip="Alfredo Devilla (aún no redactado)" w:history="1">
        <w:r w:rsidRPr="00930B26">
          <w:rPr>
            <w:rFonts w:eastAsia="Times New Roman" w:cs="Arial"/>
            <w:sz w:val="21"/>
            <w:szCs w:val="21"/>
            <w:lang w:val="es-ES" w:eastAsia="es-ES"/>
          </w:rPr>
          <w:t xml:space="preserve">Alfredo </w:t>
        </w:r>
        <w:proofErr w:type="spellStart"/>
        <w:r w:rsidRPr="00930B26">
          <w:rPr>
            <w:rFonts w:eastAsia="Times New Roman" w:cs="Arial"/>
            <w:sz w:val="21"/>
            <w:szCs w:val="21"/>
            <w:lang w:val="es-ES" w:eastAsia="es-ES"/>
          </w:rPr>
          <w:t>Devilla</w:t>
        </w:r>
        <w:proofErr w:type="spellEnd"/>
      </w:hyperlink>
      <w:r w:rsidRPr="00930B26">
        <w:rPr>
          <w:rFonts w:eastAsia="Times New Roman" w:cs="Arial"/>
          <w:sz w:val="21"/>
          <w:szCs w:val="21"/>
          <w:lang w:val="es-ES" w:eastAsia="es-ES"/>
        </w:rPr>
        <w:t> </w:t>
      </w:r>
      <w:r w:rsidRPr="000A4D9B">
        <w:rPr>
          <w:rFonts w:eastAsia="Times New Roman" w:cs="Arial"/>
          <w:sz w:val="21"/>
          <w:szCs w:val="21"/>
          <w:lang w:val="es-ES" w:eastAsia="es-ES"/>
        </w:rPr>
        <w:t>compró los derechos para su versión cinematográfica. Su libro de relatos,</w:t>
      </w:r>
      <w:r w:rsidRPr="00930B26">
        <w:rPr>
          <w:rFonts w:eastAsia="Times New Roman" w:cs="Arial"/>
          <w:sz w:val="21"/>
          <w:szCs w:val="21"/>
          <w:lang w:val="es-ES" w:eastAsia="es-ES"/>
        </w:rPr>
        <w:t> </w:t>
      </w:r>
      <w:hyperlink r:id="rId21" w:tooltip="Tanta gente sola (aún no redactado)" w:history="1">
        <w:r w:rsidRPr="00930B26">
          <w:rPr>
            <w:rFonts w:eastAsia="Times New Roman" w:cs="Arial"/>
            <w:i/>
            <w:iCs/>
            <w:sz w:val="21"/>
            <w:szCs w:val="21"/>
            <w:lang w:val="es-ES" w:eastAsia="es-ES"/>
          </w:rPr>
          <w:t>Tanta gente sola</w:t>
        </w:r>
      </w:hyperlink>
      <w:r w:rsidRPr="00930B26">
        <w:rPr>
          <w:rFonts w:eastAsia="Times New Roman" w:cs="Arial"/>
          <w:sz w:val="21"/>
          <w:szCs w:val="21"/>
          <w:lang w:val="es-ES" w:eastAsia="es-ES"/>
        </w:rPr>
        <w:t> </w:t>
      </w:r>
      <w:r w:rsidRPr="000A4D9B">
        <w:rPr>
          <w:rFonts w:eastAsia="Times New Roman" w:cs="Arial"/>
          <w:sz w:val="21"/>
          <w:szCs w:val="21"/>
          <w:lang w:val="es-ES" w:eastAsia="es-ES"/>
        </w:rPr>
        <w:t>(</w:t>
      </w:r>
      <w:proofErr w:type="spellStart"/>
      <w:r w:rsidRPr="000A4D9B">
        <w:rPr>
          <w:rFonts w:eastAsia="Times New Roman" w:cs="Arial"/>
          <w:sz w:val="21"/>
          <w:szCs w:val="21"/>
          <w:lang w:val="es-ES" w:eastAsia="es-ES"/>
        </w:rPr>
        <w:t>Seix</w:t>
      </w:r>
      <w:proofErr w:type="spellEnd"/>
      <w:r w:rsidRPr="000A4D9B">
        <w:rPr>
          <w:rFonts w:eastAsia="Times New Roman" w:cs="Arial"/>
          <w:sz w:val="21"/>
          <w:szCs w:val="21"/>
          <w:lang w:val="es-ES" w:eastAsia="es-ES"/>
        </w:rPr>
        <w:t>-Barral, 2009), mereció el</w:t>
      </w:r>
      <w:r w:rsidRPr="00930B26">
        <w:rPr>
          <w:rFonts w:eastAsia="Times New Roman" w:cs="Arial"/>
          <w:sz w:val="21"/>
          <w:szCs w:val="21"/>
          <w:lang w:val="es-ES" w:eastAsia="es-ES"/>
        </w:rPr>
        <w:t> </w:t>
      </w:r>
      <w:hyperlink r:id="rId22" w:tooltip="Premio NH (aún no redactado)" w:history="1">
        <w:r w:rsidRPr="00930B26">
          <w:rPr>
            <w:rFonts w:eastAsia="Times New Roman" w:cs="Arial"/>
            <w:sz w:val="21"/>
            <w:szCs w:val="21"/>
            <w:lang w:val="es-ES" w:eastAsia="es-ES"/>
          </w:rPr>
          <w:t>Premio NH</w:t>
        </w:r>
      </w:hyperlink>
      <w:r w:rsidRPr="00930B26">
        <w:rPr>
          <w:rFonts w:eastAsia="Times New Roman" w:cs="Arial"/>
          <w:sz w:val="21"/>
          <w:szCs w:val="21"/>
          <w:lang w:val="es-ES" w:eastAsia="es-ES"/>
        </w:rPr>
        <w:t> </w:t>
      </w:r>
      <w:r w:rsidRPr="000A4D9B">
        <w:rPr>
          <w:rFonts w:eastAsia="Times New Roman" w:cs="Arial"/>
          <w:sz w:val="21"/>
          <w:szCs w:val="21"/>
          <w:lang w:val="es-ES" w:eastAsia="es-ES"/>
        </w:rPr>
        <w:t>al mejor libro de relatos publicado ese año.</w:t>
      </w:r>
    </w:p>
    <w:p w:rsidR="000A4D9B" w:rsidRPr="000A4D9B" w:rsidRDefault="000A4D9B" w:rsidP="000A4D9B">
      <w:pPr>
        <w:shd w:val="clear" w:color="auto" w:fill="FFFFFF"/>
        <w:spacing w:before="120" w:after="120" w:line="240" w:lineRule="auto"/>
        <w:rPr>
          <w:rFonts w:eastAsia="Times New Roman" w:cs="Arial"/>
          <w:sz w:val="21"/>
          <w:szCs w:val="21"/>
          <w:lang w:val="es-ES" w:eastAsia="es-ES"/>
        </w:rPr>
      </w:pPr>
      <w:r w:rsidRPr="000A4D9B">
        <w:rPr>
          <w:rFonts w:eastAsia="Times New Roman" w:cs="Arial"/>
          <w:sz w:val="21"/>
          <w:szCs w:val="21"/>
          <w:lang w:val="es-ES" w:eastAsia="es-ES"/>
        </w:rPr>
        <w:t>En 2013 publicó la novela</w:t>
      </w:r>
      <w:r w:rsidRPr="00930B26">
        <w:rPr>
          <w:rFonts w:eastAsia="Times New Roman" w:cs="Arial"/>
          <w:sz w:val="21"/>
          <w:szCs w:val="21"/>
          <w:lang w:val="es-ES" w:eastAsia="es-ES"/>
        </w:rPr>
        <w:t> </w:t>
      </w:r>
      <w:r w:rsidRPr="000A4D9B">
        <w:rPr>
          <w:rFonts w:eastAsia="Times New Roman" w:cs="Arial"/>
          <w:b/>
          <w:i/>
          <w:iCs/>
          <w:sz w:val="21"/>
          <w:szCs w:val="21"/>
          <w:lang w:val="es-ES" w:eastAsia="es-ES"/>
        </w:rPr>
        <w:t>Prohibido entrar sin pantalones</w:t>
      </w:r>
      <w:r w:rsidRPr="00930B26">
        <w:rPr>
          <w:rFonts w:eastAsia="Times New Roman" w:cs="Arial"/>
          <w:sz w:val="21"/>
          <w:szCs w:val="21"/>
          <w:lang w:val="es-ES" w:eastAsia="es-ES"/>
        </w:rPr>
        <w:t> </w:t>
      </w:r>
      <w:r w:rsidRPr="000A4D9B">
        <w:rPr>
          <w:rFonts w:eastAsia="Times New Roman" w:cs="Arial"/>
          <w:sz w:val="21"/>
          <w:szCs w:val="21"/>
          <w:lang w:val="es-ES" w:eastAsia="es-ES"/>
        </w:rPr>
        <w:t>(</w:t>
      </w:r>
      <w:proofErr w:type="spellStart"/>
      <w:r w:rsidRPr="000A4D9B">
        <w:rPr>
          <w:rFonts w:eastAsia="Times New Roman" w:cs="Arial"/>
          <w:sz w:val="21"/>
          <w:szCs w:val="21"/>
          <w:lang w:val="es-ES" w:eastAsia="es-ES"/>
        </w:rPr>
        <w:t>Seix</w:t>
      </w:r>
      <w:proofErr w:type="spellEnd"/>
      <w:r w:rsidRPr="000A4D9B">
        <w:rPr>
          <w:rFonts w:eastAsia="Times New Roman" w:cs="Arial"/>
          <w:sz w:val="21"/>
          <w:szCs w:val="21"/>
          <w:lang w:val="es-ES" w:eastAsia="es-ES"/>
        </w:rPr>
        <w:t xml:space="preserve"> Barral) que tiene por protagonista al poeta futurista ruso</w:t>
      </w:r>
      <w:r w:rsidRPr="00930B26">
        <w:rPr>
          <w:rFonts w:eastAsia="Times New Roman" w:cs="Arial"/>
          <w:sz w:val="21"/>
          <w:szCs w:val="21"/>
          <w:lang w:val="es-ES" w:eastAsia="es-ES"/>
        </w:rPr>
        <w:t> </w:t>
      </w:r>
      <w:hyperlink r:id="rId23" w:tooltip="Vladímir Mayakovski" w:history="1">
        <w:r w:rsidRPr="00930B26">
          <w:rPr>
            <w:rFonts w:eastAsia="Times New Roman" w:cs="Arial"/>
            <w:sz w:val="21"/>
            <w:szCs w:val="21"/>
            <w:lang w:val="es-ES" w:eastAsia="es-ES"/>
          </w:rPr>
          <w:t>Vladímir Mayakovski</w:t>
        </w:r>
      </w:hyperlink>
      <w:r w:rsidRPr="000A4D9B">
        <w:rPr>
          <w:rFonts w:eastAsia="Times New Roman" w:cs="Arial"/>
          <w:sz w:val="21"/>
          <w:szCs w:val="21"/>
          <w:lang w:val="es-ES" w:eastAsia="es-ES"/>
        </w:rPr>
        <w:t xml:space="preserve">. En marzo de 2014 la novela obtuvo </w:t>
      </w:r>
      <w:r w:rsidRPr="000A4D9B">
        <w:rPr>
          <w:rFonts w:eastAsia="Times New Roman" w:cs="Arial"/>
          <w:b/>
          <w:sz w:val="21"/>
          <w:szCs w:val="21"/>
          <w:lang w:val="es-ES" w:eastAsia="es-ES"/>
        </w:rPr>
        <w:t>el I Premio Bienal</w:t>
      </w:r>
      <w:r w:rsidRPr="000A4D9B">
        <w:rPr>
          <w:rFonts w:eastAsia="Times New Roman" w:cs="Arial"/>
          <w:sz w:val="21"/>
          <w:szCs w:val="21"/>
          <w:lang w:val="es-ES" w:eastAsia="es-ES"/>
        </w:rPr>
        <w:t xml:space="preserve"> </w:t>
      </w:r>
      <w:r w:rsidRPr="000A4D9B">
        <w:rPr>
          <w:rFonts w:eastAsia="Times New Roman" w:cs="Arial"/>
          <w:b/>
          <w:sz w:val="21"/>
          <w:szCs w:val="21"/>
          <w:lang w:val="es-ES" w:eastAsia="es-ES"/>
        </w:rPr>
        <w:t>Mario Vargas Llosa</w:t>
      </w:r>
      <w:r w:rsidRPr="000A4D9B">
        <w:rPr>
          <w:rFonts w:eastAsia="Times New Roman" w:cs="Arial"/>
          <w:sz w:val="21"/>
          <w:szCs w:val="21"/>
          <w:lang w:val="es-ES" w:eastAsia="es-ES"/>
        </w:rPr>
        <w:t xml:space="preserve"> a la mejor novela publicada en español en los años 2012/2013 </w:t>
      </w:r>
    </w:p>
    <w:p w:rsidR="000A4D9B" w:rsidRPr="00930B26" w:rsidRDefault="000A4D9B" w:rsidP="000A4D9B">
      <w:pPr>
        <w:shd w:val="clear" w:color="auto" w:fill="FFFFFF"/>
        <w:spacing w:before="120" w:after="120" w:line="240" w:lineRule="auto"/>
        <w:rPr>
          <w:rFonts w:eastAsia="Times New Roman" w:cs="Arial"/>
          <w:sz w:val="21"/>
          <w:szCs w:val="21"/>
          <w:lang w:val="es-ES" w:eastAsia="es-ES"/>
        </w:rPr>
      </w:pPr>
      <w:r w:rsidRPr="000A4D9B">
        <w:rPr>
          <w:rFonts w:eastAsia="Times New Roman" w:cs="Arial"/>
          <w:sz w:val="21"/>
          <w:szCs w:val="21"/>
          <w:lang w:val="es-ES" w:eastAsia="es-ES"/>
        </w:rPr>
        <w:t>En 2015 la Fundación BBVA le concedió una de sus Ayudas a la Creación para la escritura de una nueva novela.</w:t>
      </w:r>
    </w:p>
    <w:p w:rsidR="000A4D9B" w:rsidRPr="00930B26" w:rsidRDefault="000A4D9B" w:rsidP="000A4D9B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/>
          <w:sz w:val="20"/>
          <w:szCs w:val="20"/>
        </w:rPr>
      </w:pPr>
    </w:p>
    <w:p w:rsidR="000A4D9B" w:rsidRPr="00930B26" w:rsidRDefault="000A4D9B" w:rsidP="000A4D9B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/>
          <w:sz w:val="20"/>
          <w:szCs w:val="20"/>
        </w:rPr>
      </w:pPr>
      <w:r w:rsidRPr="00930B26">
        <w:rPr>
          <w:rFonts w:asciiTheme="minorHAnsi" w:hAnsiTheme="minorHAnsi"/>
          <w:sz w:val="21"/>
          <w:szCs w:val="21"/>
        </w:rPr>
        <w:lastRenderedPageBreak/>
        <w:t>Como periodista coordinó, junto a José Mateos, CITAS, suplemento cultural de Diario de Jerez (1988-1990), ha sido jefe de informativos de Radio América (1990-1992), director del suplemento La Mirada de El Correo de Andalucía (1993-95), redactor jefe de la revista AJOBLANCO (1996-98), y director de la revista ZUT</w:t>
      </w:r>
      <w:r w:rsidRPr="00930B26">
        <w:rPr>
          <w:rFonts w:asciiTheme="minorHAnsi" w:hAnsiTheme="minorHAnsi"/>
          <w:sz w:val="20"/>
          <w:szCs w:val="20"/>
        </w:rPr>
        <w:t xml:space="preserve">. </w:t>
      </w:r>
      <w:bookmarkStart w:id="0" w:name="_GoBack"/>
      <w:bookmarkEnd w:id="0"/>
    </w:p>
    <w:p w:rsidR="000A4D9B" w:rsidRPr="000A4D9B" w:rsidRDefault="000A4D9B" w:rsidP="000A4D9B">
      <w:pPr>
        <w:shd w:val="clear" w:color="auto" w:fill="FFFFFF"/>
        <w:spacing w:before="120" w:after="120" w:line="240" w:lineRule="auto"/>
        <w:rPr>
          <w:rFonts w:eastAsia="Times New Roman" w:cs="Arial"/>
          <w:color w:val="252525"/>
          <w:sz w:val="21"/>
          <w:szCs w:val="21"/>
          <w:lang w:val="es-ES" w:eastAsia="es-ES"/>
        </w:rPr>
      </w:pPr>
    </w:p>
    <w:p w:rsidR="00D76053" w:rsidRPr="000A4D9B" w:rsidRDefault="00D76053" w:rsidP="00037027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/>
          <w:color w:val="555555"/>
          <w:sz w:val="18"/>
          <w:szCs w:val="18"/>
        </w:rPr>
      </w:pPr>
    </w:p>
    <w:p w:rsidR="00037027" w:rsidRPr="000A4D9B" w:rsidRDefault="00037027" w:rsidP="0096649A">
      <w:pPr>
        <w:rPr>
          <w:rStyle w:val="nfasis"/>
          <w:rFonts w:cs="Arial"/>
          <w:color w:val="211F1F"/>
          <w:sz w:val="20"/>
          <w:szCs w:val="20"/>
          <w:shd w:val="clear" w:color="auto" w:fill="FFFFFF"/>
        </w:rPr>
      </w:pPr>
    </w:p>
    <w:p w:rsidR="00037027" w:rsidRPr="000A4D9B" w:rsidRDefault="00037027" w:rsidP="0096649A">
      <w:pPr>
        <w:rPr>
          <w:rStyle w:val="nfasis"/>
          <w:rFonts w:cs="Arial"/>
          <w:color w:val="211F1F"/>
          <w:sz w:val="20"/>
          <w:szCs w:val="20"/>
          <w:shd w:val="clear" w:color="auto" w:fill="FFFFFF"/>
        </w:rPr>
      </w:pPr>
    </w:p>
    <w:p w:rsidR="0096649A" w:rsidRDefault="0096649A" w:rsidP="0096649A">
      <w:pPr>
        <w:jc w:val="center"/>
      </w:pPr>
      <w:r>
        <w:t>Para más información y confirmación de asistencia:</w:t>
      </w:r>
    </w:p>
    <w:p w:rsidR="0096649A" w:rsidRDefault="0096649A" w:rsidP="0096649A">
      <w:pPr>
        <w:jc w:val="center"/>
      </w:pPr>
      <w:r>
        <w:t xml:space="preserve">Lola </w:t>
      </w:r>
      <w:proofErr w:type="spellStart"/>
      <w:r>
        <w:t>Beneyto</w:t>
      </w:r>
      <w:proofErr w:type="spellEnd"/>
      <w:r w:rsidR="00EC4FAB">
        <w:t xml:space="preserve"> </w:t>
      </w:r>
      <w:proofErr w:type="spellStart"/>
      <w:r>
        <w:t>Lantero</w:t>
      </w:r>
      <w:proofErr w:type="spellEnd"/>
    </w:p>
    <w:p w:rsidR="0096649A" w:rsidRDefault="0096649A" w:rsidP="0096649A">
      <w:pPr>
        <w:jc w:val="center"/>
      </w:pPr>
      <w:r>
        <w:t>Móvil: 628249898</w:t>
      </w:r>
    </w:p>
    <w:p w:rsidR="0096649A" w:rsidRDefault="0096649A" w:rsidP="0096649A">
      <w:pPr>
        <w:jc w:val="center"/>
        <w:rPr>
          <w:color w:val="365F91" w:themeColor="accent1" w:themeShade="BF"/>
        </w:rPr>
      </w:pPr>
      <w:r>
        <w:rPr>
          <w:color w:val="365F91" w:themeColor="accent1" w:themeShade="BF"/>
        </w:rPr>
        <w:t>c</w:t>
      </w:r>
      <w:r w:rsidRPr="007B5E10">
        <w:rPr>
          <w:color w:val="365F91" w:themeColor="accent1" w:themeShade="BF"/>
        </w:rPr>
        <w:t>omunicaciongremiolibreros</w:t>
      </w:r>
      <w:r w:rsidRPr="007B5E10">
        <w:rPr>
          <w:rFonts w:cs="Arial"/>
          <w:color w:val="365F91" w:themeColor="accent1" w:themeShade="BF"/>
          <w:shd w:val="clear" w:color="auto" w:fill="FFFFFF"/>
        </w:rPr>
        <w:t>@gmail.com</w:t>
      </w:r>
    </w:p>
    <w:p w:rsidR="0096649A" w:rsidRDefault="00F46B56" w:rsidP="0096649A">
      <w:pPr>
        <w:jc w:val="center"/>
        <w:rPr>
          <w:color w:val="365F91" w:themeColor="accent1" w:themeShade="BF"/>
        </w:rPr>
      </w:pPr>
      <w:hyperlink r:id="rId24" w:history="1">
        <w:r w:rsidR="0096649A" w:rsidRPr="004A6081">
          <w:rPr>
            <w:rStyle w:val="Hipervnculo"/>
          </w:rPr>
          <w:t>www.salondellibro.com</w:t>
        </w:r>
      </w:hyperlink>
    </w:p>
    <w:p w:rsidR="0096649A" w:rsidRPr="007B5E10" w:rsidRDefault="0096649A" w:rsidP="0096649A">
      <w:pPr>
        <w:jc w:val="center"/>
        <w:rPr>
          <w:color w:val="365F91" w:themeColor="accent1" w:themeShade="BF"/>
        </w:rPr>
      </w:pPr>
      <w:r>
        <w:rPr>
          <w:color w:val="365F91" w:themeColor="accent1" w:themeShade="BF"/>
        </w:rPr>
        <w:t>www.facebook.com/LibrerosMatritenses</w:t>
      </w:r>
    </w:p>
    <w:p w:rsidR="007A1D19" w:rsidRPr="007A1D19" w:rsidRDefault="007A1D19" w:rsidP="007A1D1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A1D19" w:rsidRPr="007A1D19" w:rsidSect="006E55FD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C70" w:rsidRDefault="00C50C70" w:rsidP="001F4272">
      <w:pPr>
        <w:spacing w:after="0" w:line="240" w:lineRule="auto"/>
      </w:pPr>
      <w:r>
        <w:separator/>
      </w:r>
    </w:p>
  </w:endnote>
  <w:endnote w:type="continuationSeparator" w:id="0">
    <w:p w:rsidR="00C50C70" w:rsidRDefault="00C50C70" w:rsidP="001F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272" w:rsidRDefault="001F427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272" w:rsidRDefault="001F4272" w:rsidP="001F4272">
    <w:pPr>
      <w:pStyle w:val="Piedepgina"/>
      <w:jc w:val="center"/>
      <w:rPr>
        <w:rFonts w:ascii="Times New Roman" w:hAnsi="Times New Roman" w:cs="Times New Roman"/>
        <w:color w:val="808080" w:themeColor="background1" w:themeShade="80"/>
      </w:rPr>
    </w:pPr>
    <w:r>
      <w:rPr>
        <w:rFonts w:ascii="Times New Roman" w:hAnsi="Times New Roman" w:cs="Times New Roman"/>
        <w:color w:val="808080" w:themeColor="background1" w:themeShade="80"/>
      </w:rPr>
      <w:t>Carrera San Jerónimo, 44 – 1º B – 28014 Madrid – Teléfono 91 429 36 38 – Fax 91 429 50 16</w:t>
    </w:r>
  </w:p>
  <w:p w:rsidR="001F4272" w:rsidRPr="0068264F" w:rsidRDefault="001F4272" w:rsidP="001F4272">
    <w:pPr>
      <w:pStyle w:val="Piedepgina"/>
      <w:jc w:val="center"/>
      <w:rPr>
        <w:rFonts w:ascii="Times New Roman" w:hAnsi="Times New Roman" w:cs="Times New Roman"/>
        <w:color w:val="808080" w:themeColor="background1" w:themeShade="80"/>
      </w:rPr>
    </w:pPr>
    <w:r w:rsidRPr="0068264F">
      <w:rPr>
        <w:rFonts w:ascii="Times New Roman" w:hAnsi="Times New Roman" w:cs="Times New Roman"/>
        <w:color w:val="808080" w:themeColor="background1" w:themeShade="80"/>
      </w:rPr>
      <w:t xml:space="preserve">e-mail: </w:t>
    </w:r>
    <w:hyperlink r:id="rId1" w:history="1">
      <w:r w:rsidRPr="0068264F">
        <w:rPr>
          <w:rFonts w:ascii="Times New Roman" w:hAnsi="Times New Roman" w:cs="Times New Roman"/>
          <w:color w:val="808080" w:themeColor="background1" w:themeShade="80"/>
        </w:rPr>
        <w:t>info@guillermoblazquez.com</w:t>
      </w:r>
    </w:hyperlink>
    <w:r w:rsidRPr="0068264F">
      <w:rPr>
        <w:rFonts w:ascii="Times New Roman" w:hAnsi="Times New Roman" w:cs="Times New Roman"/>
        <w:color w:val="808080" w:themeColor="background1" w:themeShade="80"/>
      </w:rPr>
      <w:t xml:space="preserve"> – </w:t>
    </w:r>
    <w:hyperlink r:id="rId2" w:history="1">
      <w:r w:rsidRPr="0068264F">
        <w:rPr>
          <w:rFonts w:ascii="Times New Roman" w:hAnsi="Times New Roman" w:cs="Times New Roman"/>
          <w:color w:val="808080" w:themeColor="background1" w:themeShade="80"/>
        </w:rPr>
        <w:t>www.librerosmatritenses.com</w:t>
      </w:r>
    </w:hyperlink>
  </w:p>
  <w:p w:rsidR="001F4272" w:rsidRPr="0068264F" w:rsidRDefault="001F4272" w:rsidP="001F4272">
    <w:pPr>
      <w:pStyle w:val="Piedepgina"/>
      <w:jc w:val="center"/>
      <w:rPr>
        <w:rFonts w:ascii="Times New Roman" w:hAnsi="Times New Roman" w:cs="Times New Roman"/>
        <w:color w:val="808080" w:themeColor="background1" w:themeShade="80"/>
      </w:rPr>
    </w:pPr>
    <w:r w:rsidRPr="0068264F">
      <w:rPr>
        <w:rFonts w:ascii="Times New Roman" w:hAnsi="Times New Roman" w:cs="Times New Roman"/>
        <w:color w:val="808080" w:themeColor="background1" w:themeShade="80"/>
      </w:rPr>
      <w:t>C.I.F. G-84718949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272" w:rsidRDefault="001F427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C70" w:rsidRDefault="00C50C70" w:rsidP="001F4272">
      <w:pPr>
        <w:spacing w:after="0" w:line="240" w:lineRule="auto"/>
      </w:pPr>
      <w:r>
        <w:separator/>
      </w:r>
    </w:p>
  </w:footnote>
  <w:footnote w:type="continuationSeparator" w:id="0">
    <w:p w:rsidR="00C50C70" w:rsidRDefault="00C50C70" w:rsidP="001F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272" w:rsidRDefault="001F4272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272" w:rsidRDefault="001F4272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272" w:rsidRDefault="001F427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55AA4"/>
    <w:multiLevelType w:val="hybridMultilevel"/>
    <w:tmpl w:val="195A176C"/>
    <w:lvl w:ilvl="0" w:tplc="AFC4699C">
      <w:numFmt w:val="bullet"/>
      <w:lvlText w:val="-"/>
      <w:lvlJc w:val="left"/>
      <w:pPr>
        <w:ind w:left="248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1">
    <w:nsid w:val="58FF7E87"/>
    <w:multiLevelType w:val="hybridMultilevel"/>
    <w:tmpl w:val="656EA87E"/>
    <w:lvl w:ilvl="0" w:tplc="B6B6F48C">
      <w:numFmt w:val="bullet"/>
      <w:lvlText w:val="-"/>
      <w:lvlJc w:val="left"/>
      <w:pPr>
        <w:ind w:left="248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A62A3"/>
    <w:rsid w:val="00037027"/>
    <w:rsid w:val="000A41CA"/>
    <w:rsid w:val="000A4D9B"/>
    <w:rsid w:val="000A62A3"/>
    <w:rsid w:val="00132215"/>
    <w:rsid w:val="00154883"/>
    <w:rsid w:val="0015586B"/>
    <w:rsid w:val="001F4272"/>
    <w:rsid w:val="00313482"/>
    <w:rsid w:val="00374A12"/>
    <w:rsid w:val="003A18A0"/>
    <w:rsid w:val="003C2AD3"/>
    <w:rsid w:val="003C45D4"/>
    <w:rsid w:val="003D5E53"/>
    <w:rsid w:val="00401EC6"/>
    <w:rsid w:val="004170AE"/>
    <w:rsid w:val="00451364"/>
    <w:rsid w:val="004850EF"/>
    <w:rsid w:val="004C211F"/>
    <w:rsid w:val="004E57DA"/>
    <w:rsid w:val="004F7971"/>
    <w:rsid w:val="00514FD8"/>
    <w:rsid w:val="005275E6"/>
    <w:rsid w:val="005324CB"/>
    <w:rsid w:val="005E7556"/>
    <w:rsid w:val="005F3424"/>
    <w:rsid w:val="0068264F"/>
    <w:rsid w:val="006862DE"/>
    <w:rsid w:val="00697A3E"/>
    <w:rsid w:val="006D59A7"/>
    <w:rsid w:val="006E55FD"/>
    <w:rsid w:val="007736BD"/>
    <w:rsid w:val="007A1D19"/>
    <w:rsid w:val="007B5E10"/>
    <w:rsid w:val="00801B05"/>
    <w:rsid w:val="00807B58"/>
    <w:rsid w:val="00822F3D"/>
    <w:rsid w:val="00857702"/>
    <w:rsid w:val="00884AE5"/>
    <w:rsid w:val="008F4DE7"/>
    <w:rsid w:val="00930B26"/>
    <w:rsid w:val="0096649A"/>
    <w:rsid w:val="009C677F"/>
    <w:rsid w:val="009F6530"/>
    <w:rsid w:val="00A259A6"/>
    <w:rsid w:val="00A500CF"/>
    <w:rsid w:val="00A76FAF"/>
    <w:rsid w:val="00B94F40"/>
    <w:rsid w:val="00BA25F7"/>
    <w:rsid w:val="00BA3C5E"/>
    <w:rsid w:val="00BD46EF"/>
    <w:rsid w:val="00C02D5D"/>
    <w:rsid w:val="00C50C70"/>
    <w:rsid w:val="00C53850"/>
    <w:rsid w:val="00CD5983"/>
    <w:rsid w:val="00D63283"/>
    <w:rsid w:val="00D76053"/>
    <w:rsid w:val="00DE7203"/>
    <w:rsid w:val="00EC4FAB"/>
    <w:rsid w:val="00F46B56"/>
    <w:rsid w:val="00F76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B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500C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1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1D1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F42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4272"/>
  </w:style>
  <w:style w:type="paragraph" w:styleId="Piedepgina">
    <w:name w:val="footer"/>
    <w:basedOn w:val="Normal"/>
    <w:link w:val="PiedepginaCar"/>
    <w:uiPriority w:val="99"/>
    <w:unhideWhenUsed/>
    <w:rsid w:val="001F42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4272"/>
  </w:style>
  <w:style w:type="paragraph" w:styleId="Prrafodelista">
    <w:name w:val="List Paragraph"/>
    <w:basedOn w:val="Normal"/>
    <w:uiPriority w:val="34"/>
    <w:qFormat/>
    <w:rsid w:val="00A259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C4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9F6530"/>
  </w:style>
  <w:style w:type="character" w:styleId="nfasis">
    <w:name w:val="Emphasis"/>
    <w:basedOn w:val="Fuentedeprrafopredeter"/>
    <w:uiPriority w:val="20"/>
    <w:qFormat/>
    <w:rsid w:val="00037027"/>
    <w:rPr>
      <w:i/>
      <w:iCs/>
    </w:rPr>
  </w:style>
  <w:style w:type="character" w:styleId="Textoennegrita">
    <w:name w:val="Strong"/>
    <w:basedOn w:val="Fuentedeprrafopredeter"/>
    <w:uiPriority w:val="22"/>
    <w:qFormat/>
    <w:rsid w:val="000370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5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es.wikipedia.org/wiki/Ediciones_B" TargetMode="External"/><Relationship Id="rId18" Type="http://schemas.openxmlformats.org/officeDocument/2006/relationships/hyperlink" Target="https://es.wikipedia.org/wiki/Premio_Biblioteca_Breve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s://es.wikipedia.org/w/index.php?title=Tanta_gente_sola&amp;action=edit&amp;redlink=1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s.wikipedia.org/wiki/El_Pa%C3%ADs" TargetMode="External"/><Relationship Id="rId17" Type="http://schemas.openxmlformats.org/officeDocument/2006/relationships/hyperlink" Target="https://es.wikipedia.org/w/index.php?title=Los_pr%C3%ADncipes_nubios&amp;action=edit&amp;redlink=1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es.wikipedia.org/wiki/Nadie_conoce_a_nadie_(pel%C3%ADcula)" TargetMode="External"/><Relationship Id="rId20" Type="http://schemas.openxmlformats.org/officeDocument/2006/relationships/hyperlink" Target="https://es.wikipedia.org/w/index.php?title=Alfredo_Devilla&amp;action=edit&amp;redlink=1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s.wikipedia.org/wiki/Quimera_(revista)" TargetMode="External"/><Relationship Id="rId24" Type="http://schemas.openxmlformats.org/officeDocument/2006/relationships/hyperlink" Target="http://www.salondellibro.com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s.wikipedia.org/wiki/Mateo_Gil" TargetMode="External"/><Relationship Id="rId23" Type="http://schemas.openxmlformats.org/officeDocument/2006/relationships/hyperlink" Target="https://es.wikipedia.org/wiki/Vlad%C3%ADmir_Mayakovski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es.wikipedia.org/wiki/Editorial_Pre-Textos" TargetMode="External"/><Relationship Id="rId19" Type="http://schemas.openxmlformats.org/officeDocument/2006/relationships/hyperlink" Target="https://es.wikipedia.org/w/index.php?title=Hugo_Paviot&amp;action=edit&amp;redlink=1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s.wikipedia.org/w/index.php?title=El_que_apaga_la_luz&amp;action=edit&amp;redlink=1" TargetMode="External"/><Relationship Id="rId14" Type="http://schemas.openxmlformats.org/officeDocument/2006/relationships/hyperlink" Target="https://es.wikipedia.org/wiki/Nadie_conoce_a_nadie" TargetMode="External"/><Relationship Id="rId22" Type="http://schemas.openxmlformats.org/officeDocument/2006/relationships/hyperlink" Target="https://es.wikipedia.org/w/index.php?title=Premio_NH&amp;action=edit&amp;redlink=1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brerosmatritenses.com" TargetMode="External"/><Relationship Id="rId1" Type="http://schemas.openxmlformats.org/officeDocument/2006/relationships/hyperlink" Target="mailto:info@guillermoblazquez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95936-94DC-48CD-B05D-7E6C3B735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Bankinter</Company>
  <LinksUpToDate>false</LinksUpToDate>
  <CharactersWithSpaces>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</dc:creator>
  <cp:lastModifiedBy>Marcos</cp:lastModifiedBy>
  <cp:revision>2</cp:revision>
  <cp:lastPrinted>2015-10-27T14:36:00Z</cp:lastPrinted>
  <dcterms:created xsi:type="dcterms:W3CDTF">2016-10-24T15:58:00Z</dcterms:created>
  <dcterms:modified xsi:type="dcterms:W3CDTF">2016-10-24T15:58:00Z</dcterms:modified>
</cp:coreProperties>
</file>