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9A" w:rsidRDefault="0096649A" w:rsidP="007B5E10">
      <w:pPr>
        <w:jc w:val="center"/>
        <w:rPr>
          <w:b/>
        </w:rPr>
      </w:pPr>
      <w:r>
        <w:rPr>
          <w:b/>
        </w:rPr>
        <w:t>Nota de Prensa</w:t>
      </w:r>
    </w:p>
    <w:p w:rsidR="0096649A" w:rsidRDefault="004850EF" w:rsidP="007B5E10">
      <w:pPr>
        <w:jc w:val="center"/>
        <w:rPr>
          <w:b/>
        </w:rPr>
      </w:pPr>
      <w:r>
        <w:rPr>
          <w:b/>
        </w:rPr>
        <w:t>24/11/2016</w:t>
      </w:r>
    </w:p>
    <w:p w:rsidR="0096649A" w:rsidRDefault="0096649A" w:rsidP="007B5E10">
      <w:pPr>
        <w:jc w:val="center"/>
        <w:rPr>
          <w:b/>
        </w:rPr>
      </w:pPr>
    </w:p>
    <w:p w:rsidR="0096649A" w:rsidRDefault="00801B05" w:rsidP="007B5E10">
      <w:pPr>
        <w:jc w:val="center"/>
        <w:rPr>
          <w:b/>
        </w:rPr>
      </w:pPr>
      <w:r>
        <w:rPr>
          <w:b/>
          <w:noProof/>
          <w:lang w:val="es-ES"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198755</wp:posOffset>
            </wp:positionV>
            <wp:extent cx="1057762" cy="1209675"/>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798_117746831685941_602052901_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7762" cy="1209675"/>
                    </a:xfrm>
                    <a:prstGeom prst="rect">
                      <a:avLst/>
                    </a:prstGeom>
                  </pic:spPr>
                </pic:pic>
              </a:graphicData>
            </a:graphic>
          </wp:anchor>
        </w:drawing>
      </w:r>
    </w:p>
    <w:p w:rsidR="007A1D19" w:rsidRDefault="00EC4FAB" w:rsidP="00EC4FAB">
      <w:pPr>
        <w:rPr>
          <w:b/>
        </w:rPr>
      </w:pPr>
      <w:r>
        <w:rPr>
          <w:b/>
        </w:rPr>
        <w:br w:type="textWrapping" w:clear="all"/>
      </w:r>
    </w:p>
    <w:p w:rsidR="007A1D19" w:rsidRPr="001F4272" w:rsidRDefault="001F4272" w:rsidP="007B5E10">
      <w:pPr>
        <w:jc w:val="center"/>
        <w:rPr>
          <w:rFonts w:ascii="Times New Roman" w:hAnsi="Times New Roman" w:cs="Times New Roman"/>
          <w:b/>
          <w:smallCaps/>
          <w:color w:val="808080" w:themeColor="background1" w:themeShade="80"/>
          <w:sz w:val="28"/>
          <w:szCs w:val="28"/>
        </w:rPr>
      </w:pPr>
      <w:r w:rsidRPr="001F4272">
        <w:rPr>
          <w:rFonts w:ascii="Times New Roman" w:hAnsi="Times New Roman" w:cs="Times New Roman"/>
          <w:b/>
          <w:smallCaps/>
          <w:color w:val="808080" w:themeColor="background1" w:themeShade="80"/>
          <w:sz w:val="28"/>
          <w:szCs w:val="28"/>
        </w:rPr>
        <w:t>Gremio Madrileño de Libreros de Viejo</w:t>
      </w:r>
    </w:p>
    <w:p w:rsidR="007A1D19" w:rsidRDefault="007A1D19" w:rsidP="007B5E10">
      <w:pPr>
        <w:jc w:val="center"/>
        <w:rPr>
          <w:b/>
        </w:rPr>
      </w:pPr>
    </w:p>
    <w:p w:rsidR="000A62A3" w:rsidRDefault="00D63283" w:rsidP="007B5E10">
      <w:pPr>
        <w:jc w:val="center"/>
        <w:rPr>
          <w:rFonts w:ascii="Times New Roman" w:hAnsi="Times New Roman" w:cs="Times New Roman"/>
          <w:b/>
          <w:sz w:val="32"/>
          <w:szCs w:val="32"/>
        </w:rPr>
      </w:pPr>
      <w:r w:rsidRPr="007A1D19">
        <w:rPr>
          <w:rFonts w:ascii="Times New Roman" w:hAnsi="Times New Roman" w:cs="Times New Roman"/>
          <w:b/>
          <w:sz w:val="32"/>
          <w:szCs w:val="32"/>
        </w:rPr>
        <w:t>EL SALÓN DEL LIBRO ANTIGUO DE MADRID</w:t>
      </w:r>
    </w:p>
    <w:p w:rsidR="0096649A" w:rsidRPr="007A1D19" w:rsidRDefault="0096649A" w:rsidP="007B5E10">
      <w:pPr>
        <w:jc w:val="center"/>
        <w:rPr>
          <w:rFonts w:ascii="Times New Roman" w:hAnsi="Times New Roman" w:cs="Times New Roman"/>
          <w:b/>
          <w:sz w:val="32"/>
          <w:szCs w:val="32"/>
        </w:rPr>
      </w:pPr>
    </w:p>
    <w:p w:rsidR="0096649A" w:rsidRDefault="00A76FAF" w:rsidP="004C211F">
      <w:pPr>
        <w:jc w:val="both"/>
      </w:pPr>
      <w:r>
        <w:t>Un año más</w:t>
      </w:r>
      <w:r w:rsidR="008F4DE7">
        <w:t xml:space="preserve"> el Gremio de Madrid de Libreros de Viejo organiza el </w:t>
      </w:r>
      <w:r w:rsidR="008F4DE7" w:rsidRPr="003C45D4">
        <w:rPr>
          <w:b/>
        </w:rPr>
        <w:t xml:space="preserve">Salón del Libro Antiguo </w:t>
      </w:r>
      <w:r w:rsidR="008F4DE7">
        <w:t>de Madrid</w:t>
      </w:r>
      <w:r>
        <w:t xml:space="preserve">, </w:t>
      </w:r>
      <w:r w:rsidR="008F4DE7">
        <w:t xml:space="preserve">con la finalidad de dar a conocer al público en general además del especializado la </w:t>
      </w:r>
      <w:r w:rsidR="008F4DE7" w:rsidRPr="003C45D4">
        <w:rPr>
          <w:b/>
        </w:rPr>
        <w:t>riqueza bibliográfica y documental de nuestra cultura</w:t>
      </w:r>
      <w:r>
        <w:t>.</w:t>
      </w:r>
    </w:p>
    <w:p w:rsidR="0096649A" w:rsidRDefault="00A76FAF" w:rsidP="004C211F">
      <w:pPr>
        <w:jc w:val="both"/>
      </w:pPr>
      <w:r>
        <w:t xml:space="preserve">El </w:t>
      </w:r>
      <w:r w:rsidR="008F4DE7" w:rsidRPr="008F4DE7">
        <w:rPr>
          <w:b/>
        </w:rPr>
        <w:t xml:space="preserve">XIX </w:t>
      </w:r>
      <w:r w:rsidRPr="008F4DE7">
        <w:rPr>
          <w:b/>
        </w:rPr>
        <w:t>Salón del Libro Antiguo de Madrid</w:t>
      </w:r>
      <w:r>
        <w:t xml:space="preserve"> </w:t>
      </w:r>
      <w:r w:rsidR="008F4DE7">
        <w:t xml:space="preserve">estará emplazado este año en la maravillosa </w:t>
      </w:r>
      <w:r w:rsidR="008F4DE7" w:rsidRPr="008F4DE7">
        <w:rPr>
          <w:b/>
        </w:rPr>
        <w:t>GALERÍA DE CRISTAL DEL AYUNTAMIENTO DE MADRID</w:t>
      </w:r>
      <w:r w:rsidR="008F4DE7">
        <w:t xml:space="preserve"> </w:t>
      </w:r>
      <w:r w:rsidR="003D5E53">
        <w:t xml:space="preserve">(Palacio de Cibeles, </w:t>
      </w:r>
      <w:r w:rsidR="008F4DE7">
        <w:t xml:space="preserve">entrada por la calle Montalbán) y tendrá lugar </w:t>
      </w:r>
      <w:r>
        <w:t xml:space="preserve">del </w:t>
      </w:r>
      <w:r w:rsidR="009F6530">
        <w:rPr>
          <w:b/>
        </w:rPr>
        <w:t xml:space="preserve">24 al 27 </w:t>
      </w:r>
      <w:r w:rsidR="00313482">
        <w:rPr>
          <w:b/>
        </w:rPr>
        <w:t xml:space="preserve">de Noviembre, </w:t>
      </w:r>
      <w:r w:rsidR="00313482" w:rsidRPr="00313482">
        <w:t>y</w:t>
      </w:r>
      <w:r w:rsidR="00313482">
        <w:rPr>
          <w:b/>
        </w:rPr>
        <w:t xml:space="preserve"> </w:t>
      </w:r>
      <w:r w:rsidR="00313482" w:rsidRPr="003D5E53">
        <w:t>la</w:t>
      </w:r>
      <w:r w:rsidR="00313482">
        <w:rPr>
          <w:b/>
        </w:rPr>
        <w:t xml:space="preserve"> ENTRADA ES LIBRE</w:t>
      </w:r>
      <w:r w:rsidR="003D5E53">
        <w:rPr>
          <w:b/>
        </w:rPr>
        <w:t>.</w:t>
      </w:r>
    </w:p>
    <w:p w:rsidR="00A76FAF" w:rsidRDefault="008F4DE7" w:rsidP="004C211F">
      <w:pPr>
        <w:jc w:val="both"/>
        <w:rPr>
          <w:b/>
        </w:rPr>
      </w:pPr>
      <w:r>
        <w:t>Es una ocasión irrepetible para disfrutar</w:t>
      </w:r>
      <w:r w:rsidR="003C45D4">
        <w:t xml:space="preserve"> y adquirir la mejor selección</w:t>
      </w:r>
      <w:r>
        <w:t xml:space="preserve"> de grandes joyas de la literatura y la edición, incunables, góticos, manuscritos, grabados, carteles, </w:t>
      </w:r>
      <w:r w:rsidRPr="003C45D4">
        <w:rPr>
          <w:b/>
        </w:rPr>
        <w:t>primeras ediciones desde el Lazarillo de Tormes</w:t>
      </w:r>
      <w:r w:rsidR="00C56CE2">
        <w:rPr>
          <w:b/>
        </w:rPr>
        <w:t xml:space="preserve"> (</w:t>
      </w:r>
      <w:r w:rsidR="003C45D4">
        <w:rPr>
          <w:b/>
        </w:rPr>
        <w:t>1554</w:t>
      </w:r>
      <w:r w:rsidR="00C56CE2">
        <w:rPr>
          <w:b/>
        </w:rPr>
        <w:t>)</w:t>
      </w:r>
      <w:r w:rsidRPr="003C45D4">
        <w:rPr>
          <w:b/>
        </w:rPr>
        <w:t xml:space="preserve"> hasta</w:t>
      </w:r>
      <w:r>
        <w:t xml:space="preserve"> </w:t>
      </w:r>
      <w:r w:rsidRPr="003C45D4">
        <w:rPr>
          <w:b/>
        </w:rPr>
        <w:t>el Romancero Gitano</w:t>
      </w:r>
      <w:r w:rsidR="003C45D4">
        <w:rPr>
          <w:b/>
        </w:rPr>
        <w:t xml:space="preserve"> (1928)</w:t>
      </w:r>
      <w:r w:rsidR="003C45D4" w:rsidRPr="003C45D4">
        <w:rPr>
          <w:b/>
        </w:rPr>
        <w:t xml:space="preserve"> de Lorca</w:t>
      </w:r>
      <w:r>
        <w:t>…</w:t>
      </w:r>
      <w:r w:rsidR="003C45D4">
        <w:t xml:space="preserve"> y para poder dialogar directamente con sus custodios, </w:t>
      </w:r>
      <w:r w:rsidR="003C45D4" w:rsidRPr="003C45D4">
        <w:rPr>
          <w:b/>
        </w:rPr>
        <w:t>las 26 Librerías de</w:t>
      </w:r>
      <w:r w:rsidR="003C45D4">
        <w:t xml:space="preserve"> </w:t>
      </w:r>
      <w:r w:rsidR="003C45D4" w:rsidRPr="003C45D4">
        <w:rPr>
          <w:b/>
        </w:rPr>
        <w:t>Viejo españolas y europeas.</w:t>
      </w:r>
    </w:p>
    <w:p w:rsidR="003C45D4" w:rsidRDefault="003C45D4" w:rsidP="004C211F">
      <w:pPr>
        <w:jc w:val="both"/>
      </w:pPr>
      <w:r w:rsidRPr="003C45D4">
        <w:t>El Gremio de Madrid de Libreros de Viejo</w:t>
      </w:r>
      <w:r w:rsidR="003D5E53">
        <w:t>,</w:t>
      </w:r>
      <w:r w:rsidRPr="003C45D4">
        <w:t xml:space="preserve"> </w:t>
      </w:r>
      <w:r>
        <w:t>a fin de conmemorar el cuarto centenario de la muerte de Cervantes</w:t>
      </w:r>
      <w:r w:rsidR="003D5E53">
        <w:t>,</w:t>
      </w:r>
      <w:r>
        <w:t xml:space="preserve"> organiza paralelamente en la GALERÍA DE CRISTAL DEL AYUNTAMIENTO DE MADRID</w:t>
      </w:r>
      <w:r w:rsidR="00313482">
        <w:t xml:space="preserve"> la </w:t>
      </w:r>
      <w:r w:rsidR="00313482" w:rsidRPr="00313482">
        <w:rPr>
          <w:b/>
        </w:rPr>
        <w:t>exposición “CERVANTES: DE LA PALABRA A LA IMAGEN”</w:t>
      </w:r>
      <w:r w:rsidR="00313482">
        <w:t xml:space="preserve">, un recorrido por las distintas </w:t>
      </w:r>
      <w:r w:rsidR="00313482" w:rsidRPr="00313482">
        <w:rPr>
          <w:b/>
        </w:rPr>
        <w:t>interpretaciones del universo cervantino</w:t>
      </w:r>
      <w:r w:rsidR="00313482">
        <w:t xml:space="preserve"> que han hecho a lo largo de cuatro siglos artistas de la talla de</w:t>
      </w:r>
      <w:r w:rsidR="00313482" w:rsidRPr="00313482">
        <w:rPr>
          <w:b/>
        </w:rPr>
        <w:t xml:space="preserve"> </w:t>
      </w:r>
      <w:proofErr w:type="spellStart"/>
      <w:r w:rsidR="00313482" w:rsidRPr="00313482">
        <w:rPr>
          <w:b/>
        </w:rPr>
        <w:t>Coypel</w:t>
      </w:r>
      <w:proofErr w:type="spellEnd"/>
      <w:r w:rsidR="00313482" w:rsidRPr="00313482">
        <w:rPr>
          <w:b/>
        </w:rPr>
        <w:t xml:space="preserve">, </w:t>
      </w:r>
      <w:proofErr w:type="spellStart"/>
      <w:r w:rsidR="00313482" w:rsidRPr="00313482">
        <w:rPr>
          <w:b/>
        </w:rPr>
        <w:t>Bouttats</w:t>
      </w:r>
      <w:proofErr w:type="spellEnd"/>
      <w:r w:rsidR="00313482" w:rsidRPr="00313482">
        <w:rPr>
          <w:b/>
        </w:rPr>
        <w:t xml:space="preserve">, Doré o Dalí, pasando por </w:t>
      </w:r>
      <w:proofErr w:type="spellStart"/>
      <w:r w:rsidR="00313482" w:rsidRPr="00313482">
        <w:rPr>
          <w:b/>
        </w:rPr>
        <w:t>Miciano</w:t>
      </w:r>
      <w:proofErr w:type="spellEnd"/>
      <w:r w:rsidR="00313482" w:rsidRPr="00313482">
        <w:rPr>
          <w:b/>
        </w:rPr>
        <w:t xml:space="preserve"> o Balaca</w:t>
      </w:r>
      <w:r w:rsidR="00313482">
        <w:t>.</w:t>
      </w:r>
    </w:p>
    <w:p w:rsidR="00313482" w:rsidRPr="00313482" w:rsidRDefault="003D5E53" w:rsidP="004C211F">
      <w:pPr>
        <w:jc w:val="both"/>
      </w:pPr>
      <w:r>
        <w:t>También tendremos la oportunidad</w:t>
      </w:r>
      <w:r w:rsidR="00313482">
        <w:t xml:space="preserve"> de disfrutar de la presencia de </w:t>
      </w:r>
      <w:r w:rsidR="00313482" w:rsidRPr="009F6530">
        <w:rPr>
          <w:b/>
        </w:rPr>
        <w:t>artesanos del libro</w:t>
      </w:r>
      <w:r w:rsidR="00313482">
        <w:t xml:space="preserve"> que </w:t>
      </w:r>
      <w:r w:rsidR="00313482" w:rsidRPr="009F6530">
        <w:rPr>
          <w:b/>
        </w:rPr>
        <w:t>compartirán in situ con nosotros los secretos de su oficio</w:t>
      </w:r>
      <w:r w:rsidR="00313482">
        <w:t>, pintado de papel</w:t>
      </w:r>
      <w:r w:rsidR="009F6530">
        <w:t>, encuadernación y dorado de pieles.</w:t>
      </w:r>
    </w:p>
    <w:p w:rsidR="009F6530" w:rsidRDefault="00313482" w:rsidP="004C211F">
      <w:pPr>
        <w:jc w:val="both"/>
      </w:pPr>
      <w:r>
        <w:lastRenderedPageBreak/>
        <w:t xml:space="preserve">El </w:t>
      </w:r>
      <w:r w:rsidRPr="009F6530">
        <w:rPr>
          <w:b/>
        </w:rPr>
        <w:t>pregón ina</w:t>
      </w:r>
      <w:r w:rsidR="009F6530" w:rsidRPr="009F6530">
        <w:rPr>
          <w:b/>
        </w:rPr>
        <w:t>ugural será el jueves 24</w:t>
      </w:r>
      <w:r w:rsidR="009F6530">
        <w:t xml:space="preserve"> de noviembre a las </w:t>
      </w:r>
      <w:r w:rsidR="009F6530" w:rsidRPr="009F6530">
        <w:rPr>
          <w:b/>
        </w:rPr>
        <w:t>18.00 hrs</w:t>
      </w:r>
      <w:r w:rsidR="009F6530">
        <w:t xml:space="preserve"> y correrá a cargo de </w:t>
      </w:r>
      <w:r w:rsidR="009F6530" w:rsidRPr="009F6530">
        <w:rPr>
          <w:b/>
        </w:rPr>
        <w:t>JUAN BONILLA</w:t>
      </w:r>
      <w:r w:rsidR="00C56CE2">
        <w:t>, uno</w:t>
      </w:r>
      <w:r w:rsidR="009F6530">
        <w:t xml:space="preserve"> de los grandes referentes de la novela y poesía española actual,</w:t>
      </w:r>
      <w:r w:rsidR="00C56CE2">
        <w:t xml:space="preserve"> además de articulista en diferentes medios,</w:t>
      </w:r>
      <w:r w:rsidR="009F6530">
        <w:t xml:space="preserve"> cuenta con el premio Biblioteca Breve en 2003 y el Premio Bienal de Novela Mario Vargas Llosa en 2014.</w:t>
      </w:r>
    </w:p>
    <w:p w:rsidR="005275E6" w:rsidRDefault="005275E6" w:rsidP="004C211F">
      <w:pPr>
        <w:jc w:val="both"/>
      </w:pPr>
      <w:r>
        <w:t xml:space="preserve">El </w:t>
      </w:r>
      <w:r w:rsidR="009F6530">
        <w:t xml:space="preserve">nuevo </w:t>
      </w:r>
      <w:r>
        <w:t>presidente de</w:t>
      </w:r>
      <w:r w:rsidR="009F6530">
        <w:t>l Gremio, Don Manuel Sánchez</w:t>
      </w:r>
      <w:r w:rsidR="00C56CE2">
        <w:t>,</w:t>
      </w:r>
      <w:bookmarkStart w:id="0" w:name="_GoBack"/>
      <w:bookmarkEnd w:id="0"/>
      <w:r w:rsidR="009F6530">
        <w:t xml:space="preserve"> asegura </w:t>
      </w:r>
      <w:r>
        <w:t>que es una ocasión única en España para admir</w:t>
      </w:r>
      <w:r w:rsidR="006862DE">
        <w:t xml:space="preserve">ar, disfrutar y adquirir </w:t>
      </w:r>
      <w:r>
        <w:t>ediciones</w:t>
      </w:r>
      <w:r w:rsidR="006862DE">
        <w:t xml:space="preserve"> incunables, </w:t>
      </w:r>
      <w:r>
        <w:t>de calidad, rareza y belleza que los libreros anticuarios seleccionan para el Salón.</w:t>
      </w:r>
    </w:p>
    <w:p w:rsidR="00A259A6" w:rsidRPr="00EC4FAB" w:rsidRDefault="00A259A6" w:rsidP="004C211F">
      <w:pPr>
        <w:jc w:val="both"/>
        <w:rPr>
          <w:b/>
        </w:rPr>
      </w:pPr>
      <w:r w:rsidRPr="00EC4FAB">
        <w:rPr>
          <w:b/>
        </w:rPr>
        <w:t>Datos de interés:</w:t>
      </w:r>
    </w:p>
    <w:p w:rsidR="00A259A6" w:rsidRPr="00EC4FAB" w:rsidRDefault="00A259A6" w:rsidP="004C211F">
      <w:pPr>
        <w:jc w:val="both"/>
        <w:rPr>
          <w:b/>
        </w:rPr>
      </w:pPr>
      <w:r w:rsidRPr="00EC4FAB">
        <w:rPr>
          <w:b/>
        </w:rPr>
        <w:t>Horarios:</w:t>
      </w:r>
    </w:p>
    <w:p w:rsidR="00A259A6" w:rsidRPr="00EC4FAB" w:rsidRDefault="009F6530" w:rsidP="004C211F">
      <w:pPr>
        <w:tabs>
          <w:tab w:val="left" w:pos="3969"/>
        </w:tabs>
        <w:spacing w:after="0"/>
        <w:ind w:left="2410" w:hanging="1701"/>
        <w:jc w:val="both"/>
        <w:rPr>
          <w:b/>
        </w:rPr>
      </w:pPr>
      <w:r>
        <w:rPr>
          <w:b/>
        </w:rPr>
        <w:t>Jueves 24</w:t>
      </w:r>
      <w:r w:rsidR="008A5286">
        <w:rPr>
          <w:b/>
        </w:rPr>
        <w:tab/>
        <w:t>– 18:00h.</w:t>
      </w:r>
      <w:r w:rsidR="00A259A6" w:rsidRPr="00EC4FAB">
        <w:rPr>
          <w:b/>
        </w:rPr>
        <w:tab/>
        <w:t>Pregón inaugural</w:t>
      </w:r>
    </w:p>
    <w:p w:rsidR="00A259A6" w:rsidRPr="00EC4FAB" w:rsidRDefault="008A5286" w:rsidP="004C211F">
      <w:pPr>
        <w:tabs>
          <w:tab w:val="left" w:pos="3969"/>
        </w:tabs>
        <w:spacing w:after="0"/>
        <w:ind w:left="2410"/>
        <w:jc w:val="both"/>
        <w:rPr>
          <w:b/>
        </w:rPr>
      </w:pPr>
      <w:r>
        <w:rPr>
          <w:b/>
        </w:rPr>
        <w:t>– 18:30-22</w:t>
      </w:r>
      <w:r w:rsidR="00A259A6" w:rsidRPr="00EC4FAB">
        <w:rPr>
          <w:b/>
        </w:rPr>
        <w:t>:00h.</w:t>
      </w:r>
      <w:r w:rsidR="00A259A6" w:rsidRPr="00EC4FAB">
        <w:rPr>
          <w:b/>
        </w:rPr>
        <w:tab/>
        <w:t>Exposición</w:t>
      </w:r>
      <w:r w:rsidR="00BA3C5E">
        <w:rPr>
          <w:b/>
        </w:rPr>
        <w:t xml:space="preserve"> y venta</w:t>
      </w:r>
    </w:p>
    <w:p w:rsidR="00A259A6" w:rsidRPr="00EC4FAB" w:rsidRDefault="009F6530" w:rsidP="004C211F">
      <w:pPr>
        <w:tabs>
          <w:tab w:val="left" w:pos="3969"/>
        </w:tabs>
        <w:spacing w:after="0"/>
        <w:ind w:left="2410" w:hanging="1701"/>
        <w:jc w:val="both"/>
        <w:rPr>
          <w:b/>
        </w:rPr>
      </w:pPr>
      <w:r>
        <w:rPr>
          <w:b/>
        </w:rPr>
        <w:t>Viernes 25</w:t>
      </w:r>
      <w:r w:rsidR="00A259A6" w:rsidRPr="00EC4FAB">
        <w:rPr>
          <w:b/>
        </w:rPr>
        <w:tab/>
        <w:t>– 11:00-21:00h.</w:t>
      </w:r>
      <w:r w:rsidR="00A259A6" w:rsidRPr="00EC4FAB">
        <w:rPr>
          <w:b/>
        </w:rPr>
        <w:tab/>
        <w:t>Exposición</w:t>
      </w:r>
      <w:r w:rsidR="00BA3C5E">
        <w:rPr>
          <w:b/>
        </w:rPr>
        <w:t xml:space="preserve"> y venta</w:t>
      </w:r>
    </w:p>
    <w:p w:rsidR="00A259A6" w:rsidRPr="00EC4FAB" w:rsidRDefault="009F6530" w:rsidP="004C211F">
      <w:pPr>
        <w:tabs>
          <w:tab w:val="left" w:pos="3969"/>
        </w:tabs>
        <w:spacing w:after="0"/>
        <w:ind w:left="2410" w:hanging="1701"/>
        <w:jc w:val="both"/>
        <w:rPr>
          <w:b/>
        </w:rPr>
      </w:pPr>
      <w:r>
        <w:rPr>
          <w:b/>
        </w:rPr>
        <w:t>Sábado 26</w:t>
      </w:r>
      <w:r w:rsidR="00A259A6" w:rsidRPr="00EC4FAB">
        <w:rPr>
          <w:b/>
        </w:rPr>
        <w:t xml:space="preserve"> </w:t>
      </w:r>
      <w:r w:rsidR="00A259A6" w:rsidRPr="00EC4FAB">
        <w:rPr>
          <w:b/>
        </w:rPr>
        <w:tab/>
        <w:t>– 11:00-21:00h.</w:t>
      </w:r>
      <w:r w:rsidR="00A259A6" w:rsidRPr="00EC4FAB">
        <w:rPr>
          <w:b/>
        </w:rPr>
        <w:tab/>
        <w:t>Exposición</w:t>
      </w:r>
      <w:r w:rsidR="00BA3C5E">
        <w:rPr>
          <w:b/>
        </w:rPr>
        <w:t xml:space="preserve"> y venta</w:t>
      </w:r>
    </w:p>
    <w:p w:rsidR="00A259A6" w:rsidRPr="00EC4FAB" w:rsidRDefault="009F6530" w:rsidP="004C211F">
      <w:pPr>
        <w:tabs>
          <w:tab w:val="left" w:pos="3969"/>
        </w:tabs>
        <w:spacing w:after="0"/>
        <w:ind w:left="2410" w:hanging="1701"/>
        <w:jc w:val="both"/>
        <w:rPr>
          <w:b/>
        </w:rPr>
      </w:pPr>
      <w:r>
        <w:rPr>
          <w:b/>
        </w:rPr>
        <w:t>Domingo 27</w:t>
      </w:r>
      <w:r w:rsidR="00A259A6" w:rsidRPr="00EC4FAB">
        <w:rPr>
          <w:b/>
        </w:rPr>
        <w:t xml:space="preserve"> </w:t>
      </w:r>
      <w:r w:rsidR="00A259A6" w:rsidRPr="00EC4FAB">
        <w:rPr>
          <w:b/>
        </w:rPr>
        <w:tab/>
        <w:t>– 11:00-15:00h.</w:t>
      </w:r>
      <w:r w:rsidR="00A259A6" w:rsidRPr="00EC4FAB">
        <w:rPr>
          <w:b/>
        </w:rPr>
        <w:tab/>
        <w:t>Exposición</w:t>
      </w:r>
      <w:r w:rsidR="00BA3C5E">
        <w:rPr>
          <w:b/>
        </w:rPr>
        <w:t xml:space="preserve"> y venta</w:t>
      </w:r>
    </w:p>
    <w:p w:rsidR="00A259A6" w:rsidRPr="00EC4FAB" w:rsidRDefault="00A259A6" w:rsidP="004C211F">
      <w:pPr>
        <w:ind w:left="709"/>
        <w:jc w:val="both"/>
        <w:rPr>
          <w:b/>
        </w:rPr>
      </w:pPr>
    </w:p>
    <w:p w:rsidR="00374A12" w:rsidRDefault="00BA25F7" w:rsidP="004C211F">
      <w:pPr>
        <w:jc w:val="both"/>
      </w:pPr>
      <w:r>
        <w:t xml:space="preserve"> </w:t>
      </w:r>
      <w:r w:rsidR="00A259A6">
        <w:t>Estamos seguros de que podrán apreciar la importancia cultural del evento, al tratarse de la muestra más diversa y seleccionada de libros antiguos que se hace en nuestro país, por lo que les agradeceremos la difusión de esta noticia en su medio de comunicación, además de contar con su presencia en la inauguración,</w:t>
      </w:r>
      <w:r w:rsidR="009F6530">
        <w:t xml:space="preserve"> el próximo jueves 24 de noviembre</w:t>
      </w:r>
      <w:r w:rsidR="00A259A6">
        <w:t>, a las 18:00 h.</w:t>
      </w:r>
    </w:p>
    <w:p w:rsidR="004E57DA" w:rsidRDefault="004E57DA" w:rsidP="0096649A">
      <w:r>
        <w:t xml:space="preserve"> </w:t>
      </w:r>
    </w:p>
    <w:p w:rsidR="0096649A" w:rsidRDefault="0096649A" w:rsidP="0096649A"/>
    <w:p w:rsidR="0096649A" w:rsidRDefault="0096649A" w:rsidP="0096649A">
      <w:pPr>
        <w:jc w:val="center"/>
      </w:pPr>
      <w:r>
        <w:t>Para más información y confirmación de asistencia:</w:t>
      </w:r>
    </w:p>
    <w:p w:rsidR="0096649A" w:rsidRDefault="0096649A" w:rsidP="0096649A">
      <w:pPr>
        <w:jc w:val="center"/>
      </w:pPr>
      <w:r>
        <w:t xml:space="preserve">Lola </w:t>
      </w:r>
      <w:proofErr w:type="spellStart"/>
      <w:r>
        <w:t>Beneyto</w:t>
      </w:r>
      <w:proofErr w:type="spellEnd"/>
      <w:r w:rsidR="00EC4FAB">
        <w:t xml:space="preserve"> </w:t>
      </w:r>
      <w:proofErr w:type="spellStart"/>
      <w:r>
        <w:t>Lantero</w:t>
      </w:r>
      <w:proofErr w:type="spellEnd"/>
    </w:p>
    <w:p w:rsidR="0096649A" w:rsidRDefault="0096649A" w:rsidP="0096649A">
      <w:pPr>
        <w:jc w:val="center"/>
      </w:pPr>
      <w:r>
        <w:t>Móvil: 628249898</w:t>
      </w:r>
    </w:p>
    <w:p w:rsidR="0096649A" w:rsidRDefault="0096649A" w:rsidP="0096649A">
      <w:pPr>
        <w:jc w:val="center"/>
        <w:rPr>
          <w:color w:val="365F91" w:themeColor="accent1" w:themeShade="BF"/>
        </w:rPr>
      </w:pPr>
      <w:r>
        <w:rPr>
          <w:color w:val="365F91" w:themeColor="accent1" w:themeShade="BF"/>
        </w:rPr>
        <w:t>c</w:t>
      </w:r>
      <w:r w:rsidRPr="007B5E10">
        <w:rPr>
          <w:color w:val="365F91" w:themeColor="accent1" w:themeShade="BF"/>
        </w:rPr>
        <w:t>omunicaciongremiolibreros</w:t>
      </w:r>
      <w:r w:rsidRPr="007B5E10">
        <w:rPr>
          <w:rFonts w:cs="Arial"/>
          <w:color w:val="365F91" w:themeColor="accent1" w:themeShade="BF"/>
          <w:shd w:val="clear" w:color="auto" w:fill="FFFFFF"/>
        </w:rPr>
        <w:t>@gmail.com</w:t>
      </w:r>
    </w:p>
    <w:p w:rsidR="0096649A" w:rsidRDefault="000021DC" w:rsidP="0096649A">
      <w:pPr>
        <w:jc w:val="center"/>
        <w:rPr>
          <w:color w:val="365F91" w:themeColor="accent1" w:themeShade="BF"/>
        </w:rPr>
      </w:pPr>
      <w:hyperlink r:id="rId9" w:history="1">
        <w:r w:rsidR="0096649A" w:rsidRPr="004A6081">
          <w:rPr>
            <w:rStyle w:val="Hipervnculo"/>
          </w:rPr>
          <w:t>www.salondellibro.com</w:t>
        </w:r>
      </w:hyperlink>
    </w:p>
    <w:p w:rsidR="0096649A" w:rsidRPr="007B5E10" w:rsidRDefault="0096649A" w:rsidP="0096649A">
      <w:pPr>
        <w:jc w:val="center"/>
        <w:rPr>
          <w:color w:val="365F91" w:themeColor="accent1" w:themeShade="BF"/>
        </w:rPr>
      </w:pPr>
      <w:r>
        <w:rPr>
          <w:color w:val="365F91" w:themeColor="accent1" w:themeShade="BF"/>
        </w:rPr>
        <w:t>www.facebook.com/LibrerosMatritenses</w:t>
      </w:r>
    </w:p>
    <w:p w:rsidR="007A1D19" w:rsidRPr="007A1D19" w:rsidRDefault="007A1D19" w:rsidP="007A1D19">
      <w:pPr>
        <w:jc w:val="both"/>
        <w:rPr>
          <w:rFonts w:ascii="Times New Roman" w:hAnsi="Times New Roman" w:cs="Times New Roman"/>
          <w:sz w:val="24"/>
          <w:szCs w:val="24"/>
        </w:rPr>
      </w:pPr>
    </w:p>
    <w:sectPr w:rsidR="007A1D19" w:rsidRPr="007A1D19" w:rsidSect="006E55FD">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64" w:rsidRDefault="009B3864" w:rsidP="001F4272">
      <w:pPr>
        <w:spacing w:after="0" w:line="240" w:lineRule="auto"/>
      </w:pPr>
      <w:r>
        <w:separator/>
      </w:r>
    </w:p>
  </w:endnote>
  <w:endnote w:type="continuationSeparator" w:id="0">
    <w:p w:rsidR="009B3864" w:rsidRDefault="009B3864" w:rsidP="001F4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72" w:rsidRDefault="001F42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72" w:rsidRDefault="001F4272" w:rsidP="001F4272">
    <w:pPr>
      <w:pStyle w:val="Piedepgina"/>
      <w:jc w:val="cen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Carrera San Jerónimo, 44 – 1º B – 28014 Madrid – Teléfono 91 429 36 38 – Fax 91 429 50 16</w:t>
    </w:r>
  </w:p>
  <w:p w:rsidR="001F4272" w:rsidRPr="0068264F" w:rsidRDefault="001F4272" w:rsidP="001F4272">
    <w:pPr>
      <w:pStyle w:val="Piedepgina"/>
      <w:jc w:val="center"/>
      <w:rPr>
        <w:rFonts w:ascii="Times New Roman" w:hAnsi="Times New Roman" w:cs="Times New Roman"/>
        <w:color w:val="808080" w:themeColor="background1" w:themeShade="80"/>
      </w:rPr>
    </w:pPr>
    <w:r w:rsidRPr="0068264F">
      <w:rPr>
        <w:rFonts w:ascii="Times New Roman" w:hAnsi="Times New Roman" w:cs="Times New Roman"/>
        <w:color w:val="808080" w:themeColor="background1" w:themeShade="80"/>
      </w:rPr>
      <w:t xml:space="preserve">e-mail: </w:t>
    </w:r>
    <w:hyperlink r:id="rId1" w:history="1">
      <w:r w:rsidRPr="0068264F">
        <w:rPr>
          <w:rFonts w:ascii="Times New Roman" w:hAnsi="Times New Roman" w:cs="Times New Roman"/>
          <w:color w:val="808080" w:themeColor="background1" w:themeShade="80"/>
        </w:rPr>
        <w:t>info@guillermoblazquez.com</w:t>
      </w:r>
    </w:hyperlink>
    <w:r w:rsidRPr="0068264F">
      <w:rPr>
        <w:rFonts w:ascii="Times New Roman" w:hAnsi="Times New Roman" w:cs="Times New Roman"/>
        <w:color w:val="808080" w:themeColor="background1" w:themeShade="80"/>
      </w:rPr>
      <w:t xml:space="preserve"> – </w:t>
    </w:r>
    <w:hyperlink r:id="rId2" w:history="1">
      <w:r w:rsidRPr="0068264F">
        <w:rPr>
          <w:rFonts w:ascii="Times New Roman" w:hAnsi="Times New Roman" w:cs="Times New Roman"/>
          <w:color w:val="808080" w:themeColor="background1" w:themeShade="80"/>
        </w:rPr>
        <w:t>www.librerosmatritenses.com</w:t>
      </w:r>
    </w:hyperlink>
  </w:p>
  <w:p w:rsidR="001F4272" w:rsidRPr="0068264F" w:rsidRDefault="001F4272" w:rsidP="001F4272">
    <w:pPr>
      <w:pStyle w:val="Piedepgina"/>
      <w:jc w:val="center"/>
      <w:rPr>
        <w:rFonts w:ascii="Times New Roman" w:hAnsi="Times New Roman" w:cs="Times New Roman"/>
        <w:color w:val="808080" w:themeColor="background1" w:themeShade="80"/>
      </w:rPr>
    </w:pPr>
    <w:r w:rsidRPr="0068264F">
      <w:rPr>
        <w:rFonts w:ascii="Times New Roman" w:hAnsi="Times New Roman" w:cs="Times New Roman"/>
        <w:color w:val="808080" w:themeColor="background1" w:themeShade="80"/>
      </w:rPr>
      <w:t>C.I.F. G-84718949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72" w:rsidRDefault="001F42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64" w:rsidRDefault="009B3864" w:rsidP="001F4272">
      <w:pPr>
        <w:spacing w:after="0" w:line="240" w:lineRule="auto"/>
      </w:pPr>
      <w:r>
        <w:separator/>
      </w:r>
    </w:p>
  </w:footnote>
  <w:footnote w:type="continuationSeparator" w:id="0">
    <w:p w:rsidR="009B3864" w:rsidRDefault="009B3864" w:rsidP="001F4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72" w:rsidRDefault="001F427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72" w:rsidRDefault="001F427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72" w:rsidRDefault="001F42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5AA4"/>
    <w:multiLevelType w:val="hybridMultilevel"/>
    <w:tmpl w:val="195A176C"/>
    <w:lvl w:ilvl="0" w:tplc="AFC4699C">
      <w:numFmt w:val="bullet"/>
      <w:lvlText w:val="-"/>
      <w:lvlJc w:val="left"/>
      <w:pPr>
        <w:ind w:left="2480" w:hanging="360"/>
      </w:pPr>
      <w:rPr>
        <w:rFonts w:ascii="Calibri" w:eastAsiaTheme="minorEastAsia" w:hAnsi="Calibri" w:cstheme="minorBidi" w:hint="default"/>
      </w:rPr>
    </w:lvl>
    <w:lvl w:ilvl="1" w:tplc="0C0A0003" w:tentative="1">
      <w:start w:val="1"/>
      <w:numFmt w:val="bullet"/>
      <w:lvlText w:val="o"/>
      <w:lvlJc w:val="left"/>
      <w:pPr>
        <w:ind w:left="3200" w:hanging="360"/>
      </w:pPr>
      <w:rPr>
        <w:rFonts w:ascii="Courier New" w:hAnsi="Courier New" w:cs="Courier New" w:hint="default"/>
      </w:rPr>
    </w:lvl>
    <w:lvl w:ilvl="2" w:tplc="0C0A0005" w:tentative="1">
      <w:start w:val="1"/>
      <w:numFmt w:val="bullet"/>
      <w:lvlText w:val=""/>
      <w:lvlJc w:val="left"/>
      <w:pPr>
        <w:ind w:left="3920" w:hanging="360"/>
      </w:pPr>
      <w:rPr>
        <w:rFonts w:ascii="Wingdings" w:hAnsi="Wingdings" w:hint="default"/>
      </w:rPr>
    </w:lvl>
    <w:lvl w:ilvl="3" w:tplc="0C0A0001" w:tentative="1">
      <w:start w:val="1"/>
      <w:numFmt w:val="bullet"/>
      <w:lvlText w:val=""/>
      <w:lvlJc w:val="left"/>
      <w:pPr>
        <w:ind w:left="4640" w:hanging="360"/>
      </w:pPr>
      <w:rPr>
        <w:rFonts w:ascii="Symbol" w:hAnsi="Symbol" w:hint="default"/>
      </w:rPr>
    </w:lvl>
    <w:lvl w:ilvl="4" w:tplc="0C0A0003" w:tentative="1">
      <w:start w:val="1"/>
      <w:numFmt w:val="bullet"/>
      <w:lvlText w:val="o"/>
      <w:lvlJc w:val="left"/>
      <w:pPr>
        <w:ind w:left="5360" w:hanging="360"/>
      </w:pPr>
      <w:rPr>
        <w:rFonts w:ascii="Courier New" w:hAnsi="Courier New" w:cs="Courier New" w:hint="default"/>
      </w:rPr>
    </w:lvl>
    <w:lvl w:ilvl="5" w:tplc="0C0A0005" w:tentative="1">
      <w:start w:val="1"/>
      <w:numFmt w:val="bullet"/>
      <w:lvlText w:val=""/>
      <w:lvlJc w:val="left"/>
      <w:pPr>
        <w:ind w:left="6080" w:hanging="360"/>
      </w:pPr>
      <w:rPr>
        <w:rFonts w:ascii="Wingdings" w:hAnsi="Wingdings" w:hint="default"/>
      </w:rPr>
    </w:lvl>
    <w:lvl w:ilvl="6" w:tplc="0C0A0001" w:tentative="1">
      <w:start w:val="1"/>
      <w:numFmt w:val="bullet"/>
      <w:lvlText w:val=""/>
      <w:lvlJc w:val="left"/>
      <w:pPr>
        <w:ind w:left="6800" w:hanging="360"/>
      </w:pPr>
      <w:rPr>
        <w:rFonts w:ascii="Symbol" w:hAnsi="Symbol" w:hint="default"/>
      </w:rPr>
    </w:lvl>
    <w:lvl w:ilvl="7" w:tplc="0C0A0003" w:tentative="1">
      <w:start w:val="1"/>
      <w:numFmt w:val="bullet"/>
      <w:lvlText w:val="o"/>
      <w:lvlJc w:val="left"/>
      <w:pPr>
        <w:ind w:left="7520" w:hanging="360"/>
      </w:pPr>
      <w:rPr>
        <w:rFonts w:ascii="Courier New" w:hAnsi="Courier New" w:cs="Courier New" w:hint="default"/>
      </w:rPr>
    </w:lvl>
    <w:lvl w:ilvl="8" w:tplc="0C0A0005" w:tentative="1">
      <w:start w:val="1"/>
      <w:numFmt w:val="bullet"/>
      <w:lvlText w:val=""/>
      <w:lvlJc w:val="left"/>
      <w:pPr>
        <w:ind w:left="8240" w:hanging="360"/>
      </w:pPr>
      <w:rPr>
        <w:rFonts w:ascii="Wingdings" w:hAnsi="Wingdings" w:hint="default"/>
      </w:rPr>
    </w:lvl>
  </w:abstractNum>
  <w:abstractNum w:abstractNumId="1">
    <w:nsid w:val="58FF7E87"/>
    <w:multiLevelType w:val="hybridMultilevel"/>
    <w:tmpl w:val="656EA87E"/>
    <w:lvl w:ilvl="0" w:tplc="B6B6F48C">
      <w:numFmt w:val="bullet"/>
      <w:lvlText w:val="-"/>
      <w:lvlJc w:val="left"/>
      <w:pPr>
        <w:ind w:left="2480" w:hanging="360"/>
      </w:pPr>
      <w:rPr>
        <w:rFonts w:ascii="Calibri" w:eastAsiaTheme="minorEastAsia" w:hAnsi="Calibri" w:cstheme="minorBidi" w:hint="default"/>
      </w:rPr>
    </w:lvl>
    <w:lvl w:ilvl="1" w:tplc="0C0A0003" w:tentative="1">
      <w:start w:val="1"/>
      <w:numFmt w:val="bullet"/>
      <w:lvlText w:val="o"/>
      <w:lvlJc w:val="left"/>
      <w:pPr>
        <w:ind w:left="3200" w:hanging="360"/>
      </w:pPr>
      <w:rPr>
        <w:rFonts w:ascii="Courier New" w:hAnsi="Courier New" w:cs="Courier New" w:hint="default"/>
      </w:rPr>
    </w:lvl>
    <w:lvl w:ilvl="2" w:tplc="0C0A0005" w:tentative="1">
      <w:start w:val="1"/>
      <w:numFmt w:val="bullet"/>
      <w:lvlText w:val=""/>
      <w:lvlJc w:val="left"/>
      <w:pPr>
        <w:ind w:left="3920" w:hanging="360"/>
      </w:pPr>
      <w:rPr>
        <w:rFonts w:ascii="Wingdings" w:hAnsi="Wingdings" w:hint="default"/>
      </w:rPr>
    </w:lvl>
    <w:lvl w:ilvl="3" w:tplc="0C0A0001" w:tentative="1">
      <w:start w:val="1"/>
      <w:numFmt w:val="bullet"/>
      <w:lvlText w:val=""/>
      <w:lvlJc w:val="left"/>
      <w:pPr>
        <w:ind w:left="4640" w:hanging="360"/>
      </w:pPr>
      <w:rPr>
        <w:rFonts w:ascii="Symbol" w:hAnsi="Symbol" w:hint="default"/>
      </w:rPr>
    </w:lvl>
    <w:lvl w:ilvl="4" w:tplc="0C0A0003" w:tentative="1">
      <w:start w:val="1"/>
      <w:numFmt w:val="bullet"/>
      <w:lvlText w:val="o"/>
      <w:lvlJc w:val="left"/>
      <w:pPr>
        <w:ind w:left="5360" w:hanging="360"/>
      </w:pPr>
      <w:rPr>
        <w:rFonts w:ascii="Courier New" w:hAnsi="Courier New" w:cs="Courier New" w:hint="default"/>
      </w:rPr>
    </w:lvl>
    <w:lvl w:ilvl="5" w:tplc="0C0A0005" w:tentative="1">
      <w:start w:val="1"/>
      <w:numFmt w:val="bullet"/>
      <w:lvlText w:val=""/>
      <w:lvlJc w:val="left"/>
      <w:pPr>
        <w:ind w:left="6080" w:hanging="360"/>
      </w:pPr>
      <w:rPr>
        <w:rFonts w:ascii="Wingdings" w:hAnsi="Wingdings" w:hint="default"/>
      </w:rPr>
    </w:lvl>
    <w:lvl w:ilvl="6" w:tplc="0C0A0001" w:tentative="1">
      <w:start w:val="1"/>
      <w:numFmt w:val="bullet"/>
      <w:lvlText w:val=""/>
      <w:lvlJc w:val="left"/>
      <w:pPr>
        <w:ind w:left="6800" w:hanging="360"/>
      </w:pPr>
      <w:rPr>
        <w:rFonts w:ascii="Symbol" w:hAnsi="Symbol" w:hint="default"/>
      </w:rPr>
    </w:lvl>
    <w:lvl w:ilvl="7" w:tplc="0C0A0003" w:tentative="1">
      <w:start w:val="1"/>
      <w:numFmt w:val="bullet"/>
      <w:lvlText w:val="o"/>
      <w:lvlJc w:val="left"/>
      <w:pPr>
        <w:ind w:left="7520" w:hanging="360"/>
      </w:pPr>
      <w:rPr>
        <w:rFonts w:ascii="Courier New" w:hAnsi="Courier New" w:cs="Courier New" w:hint="default"/>
      </w:rPr>
    </w:lvl>
    <w:lvl w:ilvl="8" w:tplc="0C0A0005" w:tentative="1">
      <w:start w:val="1"/>
      <w:numFmt w:val="bullet"/>
      <w:lvlText w:val=""/>
      <w:lvlJc w:val="left"/>
      <w:pPr>
        <w:ind w:left="8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A62A3"/>
    <w:rsid w:val="000021DC"/>
    <w:rsid w:val="000A62A3"/>
    <w:rsid w:val="00132215"/>
    <w:rsid w:val="00154883"/>
    <w:rsid w:val="0015586B"/>
    <w:rsid w:val="001C5FF1"/>
    <w:rsid w:val="001F4272"/>
    <w:rsid w:val="00313482"/>
    <w:rsid w:val="00374A12"/>
    <w:rsid w:val="003A18A0"/>
    <w:rsid w:val="003C2AD3"/>
    <w:rsid w:val="003C45D4"/>
    <w:rsid w:val="003D5E53"/>
    <w:rsid w:val="00401EC6"/>
    <w:rsid w:val="004170AE"/>
    <w:rsid w:val="00445332"/>
    <w:rsid w:val="00451364"/>
    <w:rsid w:val="004850EF"/>
    <w:rsid w:val="004C211F"/>
    <w:rsid w:val="004E57DA"/>
    <w:rsid w:val="004F7971"/>
    <w:rsid w:val="00514FD8"/>
    <w:rsid w:val="005275E6"/>
    <w:rsid w:val="005324CB"/>
    <w:rsid w:val="005E7556"/>
    <w:rsid w:val="0068264F"/>
    <w:rsid w:val="006862DE"/>
    <w:rsid w:val="00697A3E"/>
    <w:rsid w:val="006D59A7"/>
    <w:rsid w:val="006E55FD"/>
    <w:rsid w:val="007736BD"/>
    <w:rsid w:val="007A1D19"/>
    <w:rsid w:val="007B5E10"/>
    <w:rsid w:val="00801B05"/>
    <w:rsid w:val="00807B58"/>
    <w:rsid w:val="00822F3D"/>
    <w:rsid w:val="00857702"/>
    <w:rsid w:val="008A5286"/>
    <w:rsid w:val="008F4DE7"/>
    <w:rsid w:val="00941F14"/>
    <w:rsid w:val="0096649A"/>
    <w:rsid w:val="009B3864"/>
    <w:rsid w:val="009C677F"/>
    <w:rsid w:val="009F6530"/>
    <w:rsid w:val="00A259A6"/>
    <w:rsid w:val="00A500CF"/>
    <w:rsid w:val="00A76FAF"/>
    <w:rsid w:val="00B94F40"/>
    <w:rsid w:val="00BA25F7"/>
    <w:rsid w:val="00BA3C5E"/>
    <w:rsid w:val="00BD46EF"/>
    <w:rsid w:val="00C02D5D"/>
    <w:rsid w:val="00C53850"/>
    <w:rsid w:val="00C56CE2"/>
    <w:rsid w:val="00CD5983"/>
    <w:rsid w:val="00D63283"/>
    <w:rsid w:val="00DE7203"/>
    <w:rsid w:val="00EC4FAB"/>
    <w:rsid w:val="00F71FFB"/>
    <w:rsid w:val="00F764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00CF"/>
    <w:rPr>
      <w:color w:val="0000FF" w:themeColor="hyperlink"/>
      <w:u w:val="single"/>
    </w:rPr>
  </w:style>
  <w:style w:type="paragraph" w:styleId="Textodeglobo">
    <w:name w:val="Balloon Text"/>
    <w:basedOn w:val="Normal"/>
    <w:link w:val="TextodegloboCar"/>
    <w:uiPriority w:val="99"/>
    <w:semiHidden/>
    <w:unhideWhenUsed/>
    <w:rsid w:val="007A1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D19"/>
    <w:rPr>
      <w:rFonts w:ascii="Tahoma" w:hAnsi="Tahoma" w:cs="Tahoma"/>
      <w:sz w:val="16"/>
      <w:szCs w:val="16"/>
    </w:rPr>
  </w:style>
  <w:style w:type="paragraph" w:styleId="Encabezado">
    <w:name w:val="header"/>
    <w:basedOn w:val="Normal"/>
    <w:link w:val="EncabezadoCar"/>
    <w:uiPriority w:val="99"/>
    <w:unhideWhenUsed/>
    <w:rsid w:val="001F42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272"/>
  </w:style>
  <w:style w:type="paragraph" w:styleId="Piedepgina">
    <w:name w:val="footer"/>
    <w:basedOn w:val="Normal"/>
    <w:link w:val="PiedepginaCar"/>
    <w:uiPriority w:val="99"/>
    <w:unhideWhenUsed/>
    <w:rsid w:val="001F42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272"/>
  </w:style>
  <w:style w:type="paragraph" w:styleId="Prrafodelista">
    <w:name w:val="List Paragraph"/>
    <w:basedOn w:val="Normal"/>
    <w:uiPriority w:val="34"/>
    <w:qFormat/>
    <w:rsid w:val="00A259A6"/>
    <w:pPr>
      <w:ind w:left="720"/>
      <w:contextualSpacing/>
    </w:pPr>
  </w:style>
  <w:style w:type="paragraph" w:styleId="NormalWeb">
    <w:name w:val="Normal (Web)"/>
    <w:basedOn w:val="Normal"/>
    <w:uiPriority w:val="99"/>
    <w:semiHidden/>
    <w:unhideWhenUsed/>
    <w:rsid w:val="003C45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F6530"/>
  </w:style>
</w:styles>
</file>

<file path=word/webSettings.xml><?xml version="1.0" encoding="utf-8"?>
<w:webSettings xmlns:r="http://schemas.openxmlformats.org/officeDocument/2006/relationships" xmlns:w="http://schemas.openxmlformats.org/wordprocessingml/2006/main">
  <w:divs>
    <w:div w:id="123428375">
      <w:bodyDiv w:val="1"/>
      <w:marLeft w:val="0"/>
      <w:marRight w:val="0"/>
      <w:marTop w:val="0"/>
      <w:marBottom w:val="0"/>
      <w:divBdr>
        <w:top w:val="none" w:sz="0" w:space="0" w:color="auto"/>
        <w:left w:val="none" w:sz="0" w:space="0" w:color="auto"/>
        <w:bottom w:val="none" w:sz="0" w:space="0" w:color="auto"/>
        <w:right w:val="none" w:sz="0" w:space="0" w:color="auto"/>
      </w:divBdr>
    </w:div>
    <w:div w:id="1007445613">
      <w:bodyDiv w:val="1"/>
      <w:marLeft w:val="0"/>
      <w:marRight w:val="0"/>
      <w:marTop w:val="0"/>
      <w:marBottom w:val="0"/>
      <w:divBdr>
        <w:top w:val="none" w:sz="0" w:space="0" w:color="auto"/>
        <w:left w:val="none" w:sz="0" w:space="0" w:color="auto"/>
        <w:bottom w:val="none" w:sz="0" w:space="0" w:color="auto"/>
        <w:right w:val="none" w:sz="0" w:space="0" w:color="auto"/>
      </w:divBdr>
      <w:divsChild>
        <w:div w:id="1448159489">
          <w:marLeft w:val="0"/>
          <w:marRight w:val="0"/>
          <w:marTop w:val="0"/>
          <w:marBottom w:val="0"/>
          <w:divBdr>
            <w:top w:val="none" w:sz="0" w:space="0" w:color="auto"/>
            <w:left w:val="none" w:sz="0" w:space="0" w:color="auto"/>
            <w:bottom w:val="none" w:sz="0" w:space="0" w:color="auto"/>
            <w:right w:val="none" w:sz="0" w:space="0" w:color="auto"/>
          </w:divBdr>
        </w:div>
        <w:div w:id="802384137">
          <w:marLeft w:val="0"/>
          <w:marRight w:val="0"/>
          <w:marTop w:val="0"/>
          <w:marBottom w:val="0"/>
          <w:divBdr>
            <w:top w:val="none" w:sz="0" w:space="0" w:color="auto"/>
            <w:left w:val="none" w:sz="0" w:space="0" w:color="auto"/>
            <w:bottom w:val="none" w:sz="0" w:space="0" w:color="auto"/>
            <w:right w:val="none" w:sz="0" w:space="0" w:color="auto"/>
          </w:divBdr>
        </w:div>
        <w:div w:id="77255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ondellibr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librerosmatritenses.com" TargetMode="External"/><Relationship Id="rId1" Type="http://schemas.openxmlformats.org/officeDocument/2006/relationships/hyperlink" Target="mailto:info@guillermoblazquez.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8C75-A663-4F43-AF16-8898B4E6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Bankinter</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Marcos</cp:lastModifiedBy>
  <cp:revision>2</cp:revision>
  <cp:lastPrinted>2015-10-27T14:36:00Z</cp:lastPrinted>
  <dcterms:created xsi:type="dcterms:W3CDTF">2016-10-24T15:56:00Z</dcterms:created>
  <dcterms:modified xsi:type="dcterms:W3CDTF">2016-10-24T15:56:00Z</dcterms:modified>
</cp:coreProperties>
</file>